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E203B" w14:textId="166717DE" w:rsidR="007E5BAB" w:rsidRDefault="001053C2" w:rsidP="006F53E3">
      <w:pPr>
        <w:tabs>
          <w:tab w:val="left" w:pos="7200"/>
        </w:tabs>
        <w:spacing w:before="70"/>
        <w:ind w:right="61"/>
        <w:rPr>
          <w:rFonts w:ascii="Arial" w:eastAsia="Arial" w:hAnsi="Arial" w:cs="Arial"/>
          <w:b/>
          <w:bCs/>
          <w:sz w:val="18"/>
          <w:szCs w:val="18"/>
        </w:rPr>
      </w:pPr>
      <w:bookmarkStart w:id="0" w:name="_GoBack"/>
      <w:bookmarkEnd w:id="0"/>
      <w:r>
        <w:rPr>
          <w:rFonts w:ascii="Arial" w:eastAsia="Arial" w:hAnsi="Arial" w:cs="Arial"/>
          <w:b/>
          <w:bCs/>
          <w:noProof/>
        </w:rPr>
        <w:drawing>
          <wp:inline distT="0" distB="0" distL="0" distR="0" wp14:anchorId="4B2E7CF6" wp14:editId="657A0D8F">
            <wp:extent cx="1000125" cy="1009650"/>
            <wp:effectExtent l="0" t="0" r="9525" b="0"/>
            <wp:docPr id="1" name="Picture 1" descr="InformalSeal_2Col_White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lSeal_2Col_WhiteBkg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09650"/>
                    </a:xfrm>
                    <a:prstGeom prst="rect">
                      <a:avLst/>
                    </a:prstGeom>
                    <a:noFill/>
                    <a:ln>
                      <a:noFill/>
                    </a:ln>
                  </pic:spPr>
                </pic:pic>
              </a:graphicData>
            </a:graphic>
          </wp:inline>
        </w:drawing>
      </w:r>
      <w:r w:rsidR="007E5BAB">
        <w:rPr>
          <w:rFonts w:ascii="Arial" w:eastAsia="Arial" w:hAnsi="Arial" w:cs="Arial"/>
          <w:b/>
          <w:bCs/>
        </w:rPr>
        <w:tab/>
      </w:r>
      <w:r w:rsidR="000D32BC">
        <w:rPr>
          <w:rFonts w:ascii="Arial" w:eastAsia="Arial" w:hAnsi="Arial" w:cs="Arial"/>
          <w:b/>
          <w:bCs/>
          <w:highlight w:val="yellow"/>
        </w:rPr>
        <w:t>(</w:t>
      </w:r>
      <w:r w:rsidR="002A4FC8" w:rsidRPr="00796EBE">
        <w:rPr>
          <w:rFonts w:ascii="Arial" w:eastAsia="Arial" w:hAnsi="Arial" w:cs="Arial"/>
          <w:b/>
          <w:bCs/>
          <w:sz w:val="18"/>
          <w:szCs w:val="18"/>
          <w:highlight w:val="yellow"/>
        </w:rPr>
        <w:t>Insert Int’l Inst. Logo</w:t>
      </w:r>
      <w:r w:rsidR="000D32BC">
        <w:rPr>
          <w:rFonts w:ascii="Arial" w:eastAsia="Arial" w:hAnsi="Arial" w:cs="Arial"/>
          <w:b/>
          <w:bCs/>
          <w:sz w:val="18"/>
          <w:szCs w:val="18"/>
          <w:highlight w:val="yellow"/>
        </w:rPr>
        <w:t>)</w:t>
      </w:r>
    </w:p>
    <w:p w14:paraId="12471E66" w14:textId="77777777" w:rsidR="006F53E3" w:rsidRPr="002A4FC8" w:rsidRDefault="006F53E3" w:rsidP="006F53E3">
      <w:pPr>
        <w:tabs>
          <w:tab w:val="left" w:pos="7200"/>
        </w:tabs>
        <w:spacing w:before="70"/>
        <w:ind w:right="61"/>
        <w:rPr>
          <w:rFonts w:ascii="Arial" w:eastAsia="Arial" w:hAnsi="Arial" w:cs="Arial"/>
          <w:bCs/>
        </w:rPr>
      </w:pPr>
    </w:p>
    <w:p w14:paraId="4D65F3EA" w14:textId="77777777" w:rsidR="00D07553" w:rsidRPr="006F53E3" w:rsidRDefault="00D07553" w:rsidP="00586AB5">
      <w:pPr>
        <w:widowControl/>
        <w:spacing w:after="120"/>
        <w:jc w:val="center"/>
        <w:rPr>
          <w:rFonts w:ascii="Arial" w:eastAsia="SimSun" w:hAnsi="Arial" w:cs="Arial"/>
          <w:b/>
          <w:lang w:eastAsia="zh-CN"/>
        </w:rPr>
      </w:pPr>
      <w:r w:rsidRPr="006F53E3">
        <w:rPr>
          <w:rFonts w:ascii="Arial" w:eastAsia="SimSun" w:hAnsi="Arial" w:cs="Arial"/>
          <w:b/>
          <w:lang w:eastAsia="zh-CN"/>
        </w:rPr>
        <w:t>MEMORANDUM OF UNDERSTANDING</w:t>
      </w:r>
    </w:p>
    <w:p w14:paraId="5B4B2F13" w14:textId="77777777" w:rsidR="00796EBE" w:rsidRPr="006F53E3" w:rsidRDefault="00796EBE" w:rsidP="00586AB5">
      <w:pPr>
        <w:widowControl/>
        <w:spacing w:after="120"/>
        <w:jc w:val="center"/>
        <w:rPr>
          <w:rFonts w:ascii="Arial" w:eastAsia="SimSun" w:hAnsi="Arial" w:cs="Arial"/>
          <w:b/>
          <w:lang w:eastAsia="zh-CN"/>
        </w:rPr>
      </w:pPr>
      <w:r w:rsidRPr="006F53E3">
        <w:rPr>
          <w:rFonts w:ascii="Arial" w:eastAsia="SimSun" w:hAnsi="Arial" w:cs="Arial"/>
          <w:b/>
          <w:lang w:eastAsia="zh-CN"/>
        </w:rPr>
        <w:t>FOR</w:t>
      </w:r>
    </w:p>
    <w:p w14:paraId="6E59C849" w14:textId="77777777" w:rsidR="00586AB5" w:rsidRDefault="00796EBE" w:rsidP="00586AB5">
      <w:pPr>
        <w:widowControl/>
        <w:spacing w:after="120"/>
        <w:jc w:val="center"/>
        <w:rPr>
          <w:rFonts w:ascii="Arial" w:eastAsia="SimSun" w:hAnsi="Arial" w:cs="Arial"/>
          <w:b/>
          <w:lang w:eastAsia="zh-CN"/>
        </w:rPr>
      </w:pPr>
      <w:r w:rsidRPr="006F53E3">
        <w:rPr>
          <w:rFonts w:ascii="Arial" w:eastAsia="SimSun" w:hAnsi="Arial" w:cs="Arial"/>
          <w:b/>
          <w:lang w:eastAsia="zh-CN"/>
        </w:rPr>
        <w:t>FACULTY AND STUDENT MOBILITY</w:t>
      </w:r>
    </w:p>
    <w:p w14:paraId="0565974D" w14:textId="77777777" w:rsidR="00796EBE" w:rsidRPr="00586AB5" w:rsidRDefault="00796EBE" w:rsidP="00586AB5">
      <w:pPr>
        <w:widowControl/>
        <w:spacing w:after="120"/>
        <w:jc w:val="center"/>
        <w:rPr>
          <w:rFonts w:ascii="Arial" w:eastAsia="SimSun" w:hAnsi="Arial" w:cs="Arial"/>
          <w:b/>
          <w:lang w:eastAsia="zh-CN"/>
        </w:rPr>
      </w:pPr>
    </w:p>
    <w:p w14:paraId="256A2557" w14:textId="77777777" w:rsidR="00586AB5" w:rsidRPr="00586AB5" w:rsidRDefault="006F53E3" w:rsidP="00586AB5">
      <w:pPr>
        <w:widowControl/>
        <w:spacing w:after="120"/>
        <w:jc w:val="center"/>
        <w:rPr>
          <w:rFonts w:ascii="Arial" w:eastAsia="SimSun" w:hAnsi="Arial" w:cs="Arial"/>
          <w:b/>
          <w:lang w:eastAsia="zh-CN"/>
        </w:rPr>
      </w:pPr>
      <w:r>
        <w:rPr>
          <w:rFonts w:ascii="Arial" w:eastAsia="SimSun" w:hAnsi="Arial" w:cs="Arial"/>
          <w:b/>
          <w:lang w:eastAsia="zh-CN"/>
        </w:rPr>
        <w:t>B</w:t>
      </w:r>
      <w:r w:rsidR="00586AB5" w:rsidRPr="00586AB5">
        <w:rPr>
          <w:rFonts w:ascii="Arial" w:eastAsia="SimSun" w:hAnsi="Arial" w:cs="Arial"/>
          <w:b/>
          <w:lang w:eastAsia="zh-CN"/>
        </w:rPr>
        <w:t>etween</w:t>
      </w:r>
    </w:p>
    <w:p w14:paraId="74272F34" w14:textId="77777777" w:rsidR="00796EBE" w:rsidRDefault="00796EBE" w:rsidP="00586AB5">
      <w:pPr>
        <w:widowControl/>
        <w:jc w:val="center"/>
        <w:rPr>
          <w:rFonts w:ascii="Arial" w:eastAsia="SimSun" w:hAnsi="Arial" w:cs="Arial"/>
          <w:b/>
          <w:lang w:eastAsia="zh-CN"/>
        </w:rPr>
      </w:pPr>
    </w:p>
    <w:p w14:paraId="1E4ACB5D" w14:textId="03B8E470" w:rsidR="00586AB5" w:rsidRPr="00586AB5" w:rsidRDefault="00586AB5" w:rsidP="00586AB5">
      <w:pPr>
        <w:widowControl/>
        <w:jc w:val="center"/>
        <w:rPr>
          <w:rFonts w:ascii="Arial" w:eastAsia="SimSun" w:hAnsi="Arial" w:cs="Arial"/>
          <w:b/>
          <w:lang w:eastAsia="zh-CN"/>
        </w:rPr>
      </w:pPr>
      <w:r w:rsidRPr="00586AB5">
        <w:rPr>
          <w:rFonts w:ascii="Arial" w:eastAsia="SimSun" w:hAnsi="Arial" w:cs="Arial"/>
          <w:b/>
          <w:lang w:eastAsia="zh-CN"/>
        </w:rPr>
        <w:t xml:space="preserve">THE COLLEGE </w:t>
      </w:r>
      <w:r w:rsidR="006F53E3">
        <w:rPr>
          <w:rFonts w:ascii="Arial" w:eastAsia="SimSun" w:hAnsi="Arial" w:cs="Arial"/>
          <w:b/>
          <w:lang w:eastAsia="zh-CN"/>
        </w:rPr>
        <w:t>/ SCHOOL</w:t>
      </w:r>
      <w:r w:rsidR="002F7B3A">
        <w:rPr>
          <w:rFonts w:ascii="Arial" w:eastAsia="SimSun" w:hAnsi="Arial" w:cs="Arial"/>
          <w:b/>
          <w:lang w:eastAsia="zh-CN"/>
        </w:rPr>
        <w:t xml:space="preserve"> </w:t>
      </w:r>
      <w:r w:rsidR="00D6501D">
        <w:rPr>
          <w:rFonts w:ascii="Arial" w:eastAsia="SimSun" w:hAnsi="Arial" w:cs="Arial"/>
          <w:b/>
          <w:lang w:eastAsia="zh-CN"/>
        </w:rPr>
        <w:t>____________________________________</w:t>
      </w:r>
    </w:p>
    <w:p w14:paraId="366870CC" w14:textId="77777777" w:rsidR="00586AB5" w:rsidRPr="00586AB5" w:rsidRDefault="00586AB5" w:rsidP="00586AB5">
      <w:pPr>
        <w:widowControl/>
        <w:spacing w:after="120"/>
        <w:jc w:val="center"/>
        <w:rPr>
          <w:rFonts w:ascii="Arial" w:eastAsia="SimSun" w:hAnsi="Arial" w:cs="Arial"/>
          <w:b/>
          <w:lang w:eastAsia="zh-CN"/>
        </w:rPr>
      </w:pPr>
      <w:r w:rsidRPr="00586AB5">
        <w:rPr>
          <w:rFonts w:ascii="Arial" w:eastAsia="SimSun" w:hAnsi="Arial" w:cs="Arial"/>
          <w:b/>
          <w:lang w:eastAsia="zh-CN"/>
        </w:rPr>
        <w:t xml:space="preserve">THE UNIVERSITY OF CALIFORNIA, DAVIS </w:t>
      </w:r>
    </w:p>
    <w:p w14:paraId="5FBC1CEC" w14:textId="77777777" w:rsidR="00796EBE" w:rsidRDefault="00796EBE" w:rsidP="00586AB5">
      <w:pPr>
        <w:widowControl/>
        <w:spacing w:after="120"/>
        <w:jc w:val="center"/>
        <w:rPr>
          <w:rFonts w:ascii="Arial" w:eastAsia="SimSun" w:hAnsi="Arial" w:cs="Arial"/>
          <w:b/>
          <w:lang w:eastAsia="zh-CN"/>
        </w:rPr>
      </w:pPr>
    </w:p>
    <w:p w14:paraId="4EAE6944" w14:textId="77777777" w:rsidR="00586AB5" w:rsidRPr="00586AB5" w:rsidRDefault="006F53E3" w:rsidP="00586AB5">
      <w:pPr>
        <w:widowControl/>
        <w:spacing w:after="120"/>
        <w:jc w:val="center"/>
        <w:rPr>
          <w:rFonts w:ascii="Arial" w:eastAsia="SimSun" w:hAnsi="Arial" w:cs="Arial"/>
          <w:b/>
          <w:lang w:eastAsia="zh-CN"/>
        </w:rPr>
      </w:pPr>
      <w:r>
        <w:rPr>
          <w:rFonts w:ascii="Arial" w:eastAsia="SimSun" w:hAnsi="Arial" w:cs="Arial"/>
          <w:b/>
          <w:lang w:eastAsia="zh-CN"/>
        </w:rPr>
        <w:t>A</w:t>
      </w:r>
      <w:r w:rsidR="00586AB5" w:rsidRPr="00586AB5">
        <w:rPr>
          <w:rFonts w:ascii="Arial" w:eastAsia="SimSun" w:hAnsi="Arial" w:cs="Arial"/>
          <w:b/>
          <w:lang w:eastAsia="zh-CN"/>
        </w:rPr>
        <w:t>nd</w:t>
      </w:r>
    </w:p>
    <w:p w14:paraId="14094640" w14:textId="77777777" w:rsidR="00796EBE" w:rsidRDefault="00796EBE" w:rsidP="00586AB5">
      <w:pPr>
        <w:widowControl/>
        <w:jc w:val="center"/>
        <w:rPr>
          <w:rFonts w:ascii="Arial" w:eastAsia="SimSun" w:hAnsi="Arial" w:cs="Arial"/>
          <w:b/>
          <w:lang w:val="es-MX" w:eastAsia="zh-CN"/>
        </w:rPr>
      </w:pPr>
    </w:p>
    <w:p w14:paraId="42D8B1FB" w14:textId="27FD08A7" w:rsidR="00586AB5" w:rsidRPr="00586AB5" w:rsidRDefault="00421D33" w:rsidP="00586AB5">
      <w:pPr>
        <w:widowControl/>
        <w:jc w:val="center"/>
        <w:rPr>
          <w:rFonts w:ascii="Arial" w:eastAsia="SimSun" w:hAnsi="Arial" w:cs="Arial"/>
          <w:b/>
          <w:lang w:eastAsia="zh-CN"/>
        </w:rPr>
      </w:pPr>
      <w:r>
        <w:rPr>
          <w:rFonts w:ascii="Arial" w:eastAsia="SimSun" w:hAnsi="Arial" w:cs="Arial"/>
          <w:b/>
          <w:lang w:eastAsia="zh-CN"/>
        </w:rPr>
        <w:t>(</w:t>
      </w:r>
      <w:r w:rsidR="00796EBE" w:rsidRPr="00796EBE">
        <w:rPr>
          <w:rFonts w:ascii="Arial" w:eastAsia="SimSun" w:hAnsi="Arial" w:cs="Arial"/>
          <w:b/>
          <w:lang w:eastAsia="zh-CN"/>
        </w:rPr>
        <w:t>INTERNATI</w:t>
      </w:r>
      <w:r>
        <w:rPr>
          <w:rFonts w:ascii="Arial" w:eastAsia="SimSun" w:hAnsi="Arial" w:cs="Arial"/>
          <w:b/>
          <w:lang w:eastAsia="zh-CN"/>
        </w:rPr>
        <w:t>ONAL INSTITUTION COLLEGE/SCHOOL)</w:t>
      </w:r>
    </w:p>
    <w:p w14:paraId="0E30D4E3" w14:textId="5A7F3C84" w:rsidR="00586AB5" w:rsidRPr="00586AB5" w:rsidRDefault="00421D33" w:rsidP="00586AB5">
      <w:pPr>
        <w:widowControl/>
        <w:jc w:val="center"/>
        <w:rPr>
          <w:rFonts w:ascii="Arial" w:eastAsia="SimSun" w:hAnsi="Arial" w:cs="Arial"/>
          <w:b/>
          <w:lang w:eastAsia="zh-CN"/>
        </w:rPr>
      </w:pPr>
      <w:r>
        <w:rPr>
          <w:rFonts w:ascii="Arial" w:eastAsia="SimSun" w:hAnsi="Arial" w:cs="Arial"/>
          <w:b/>
          <w:lang w:eastAsia="zh-CN"/>
        </w:rPr>
        <w:t>(</w:t>
      </w:r>
      <w:r w:rsidR="00796EBE">
        <w:rPr>
          <w:rFonts w:ascii="Arial" w:eastAsia="SimSun" w:hAnsi="Arial" w:cs="Arial"/>
          <w:b/>
          <w:lang w:eastAsia="zh-CN"/>
        </w:rPr>
        <w:t>CITY</w:t>
      </w:r>
      <w:r w:rsidR="00586AB5" w:rsidRPr="00586AB5">
        <w:rPr>
          <w:rFonts w:ascii="Arial" w:eastAsia="SimSun" w:hAnsi="Arial" w:cs="Arial"/>
          <w:b/>
          <w:lang w:eastAsia="zh-CN"/>
        </w:rPr>
        <w:t xml:space="preserve">, </w:t>
      </w:r>
      <w:r>
        <w:rPr>
          <w:rFonts w:ascii="Arial" w:eastAsia="SimSun" w:hAnsi="Arial" w:cs="Arial"/>
          <w:b/>
          <w:lang w:eastAsia="zh-CN"/>
        </w:rPr>
        <w:t>COUNTRY)</w:t>
      </w:r>
    </w:p>
    <w:p w14:paraId="0263AEC2" w14:textId="77777777" w:rsidR="00586AB5" w:rsidRPr="00586AB5" w:rsidRDefault="00586AB5" w:rsidP="00586AB5">
      <w:pPr>
        <w:widowControl/>
        <w:jc w:val="center"/>
        <w:rPr>
          <w:rFonts w:ascii="Arial" w:eastAsia="SimSun" w:hAnsi="Arial" w:cs="Arial"/>
          <w:b/>
          <w:lang w:eastAsia="zh-CN"/>
        </w:rPr>
      </w:pPr>
    </w:p>
    <w:p w14:paraId="4533F4FC" w14:textId="77777777" w:rsidR="00796EBE" w:rsidRDefault="00796EBE" w:rsidP="00586AB5">
      <w:pPr>
        <w:widowControl/>
        <w:jc w:val="center"/>
        <w:rPr>
          <w:rFonts w:ascii="Arial" w:eastAsia="SimSun" w:hAnsi="Arial" w:cs="Arial"/>
          <w:b/>
          <w:lang w:eastAsia="zh-CN"/>
        </w:rPr>
      </w:pPr>
    </w:p>
    <w:p w14:paraId="754A3D57" w14:textId="47DBF3B4" w:rsidR="00586AB5" w:rsidRPr="00F252C4" w:rsidRDefault="00796EBE" w:rsidP="00586AB5">
      <w:pPr>
        <w:widowControl/>
        <w:jc w:val="center"/>
        <w:rPr>
          <w:rFonts w:ascii="Arial" w:eastAsia="SimSun" w:hAnsi="Arial" w:cs="Arial"/>
          <w:b/>
          <w:sz w:val="18"/>
          <w:szCs w:val="18"/>
          <w:lang w:eastAsia="zh-CN"/>
        </w:rPr>
      </w:pPr>
      <w:r w:rsidRPr="00F252C4">
        <w:rPr>
          <w:rFonts w:ascii="Arial" w:eastAsia="SimSun" w:hAnsi="Arial" w:cs="Arial"/>
          <w:b/>
          <w:sz w:val="18"/>
          <w:szCs w:val="18"/>
          <w:lang w:eastAsia="zh-CN"/>
        </w:rPr>
        <w:t xml:space="preserve">Pursuant to </w:t>
      </w:r>
      <w:r w:rsidR="00B6371A">
        <w:rPr>
          <w:rFonts w:ascii="Arial" w:eastAsia="SimSun" w:hAnsi="Arial" w:cs="Arial"/>
          <w:b/>
          <w:sz w:val="18"/>
          <w:szCs w:val="18"/>
          <w:lang w:eastAsia="zh-CN"/>
        </w:rPr>
        <w:t>Agreement of Cooperation</w:t>
      </w:r>
      <w:r w:rsidR="00586AB5" w:rsidRPr="00F252C4">
        <w:rPr>
          <w:rFonts w:ascii="Arial" w:eastAsia="SimSun" w:hAnsi="Arial" w:cs="Arial"/>
          <w:b/>
          <w:sz w:val="18"/>
          <w:szCs w:val="18"/>
          <w:lang w:eastAsia="zh-CN"/>
        </w:rPr>
        <w:t xml:space="preserve"> N</w:t>
      </w:r>
      <w:r w:rsidRPr="00F252C4">
        <w:rPr>
          <w:rFonts w:ascii="Arial" w:eastAsia="SimSun" w:hAnsi="Arial" w:cs="Arial"/>
          <w:b/>
          <w:sz w:val="18"/>
          <w:szCs w:val="18"/>
          <w:lang w:eastAsia="zh-CN"/>
        </w:rPr>
        <w:t xml:space="preserve">umber: </w:t>
      </w:r>
      <w:r w:rsidR="0011677A" w:rsidRPr="00F252C4">
        <w:rPr>
          <w:rFonts w:ascii="Arial" w:eastAsia="SimSun" w:hAnsi="Arial" w:cs="Arial"/>
          <w:b/>
          <w:sz w:val="18"/>
          <w:szCs w:val="18"/>
          <w:lang w:eastAsia="zh-CN"/>
        </w:rPr>
        <w:t>__________</w:t>
      </w:r>
    </w:p>
    <w:p w14:paraId="3C2022A0" w14:textId="77777777" w:rsidR="00636905" w:rsidRDefault="00636905" w:rsidP="006F53E3">
      <w:pPr>
        <w:pStyle w:val="Heading3"/>
        <w:spacing w:before="70"/>
        <w:ind w:right="727" w:hanging="700"/>
        <w:rPr>
          <w:rFonts w:cs="Arial"/>
          <w:w w:val="105"/>
        </w:rPr>
      </w:pPr>
    </w:p>
    <w:p w14:paraId="37DD1CE2" w14:textId="367E95E2" w:rsidR="00903619" w:rsidRPr="00903619" w:rsidRDefault="00903619" w:rsidP="00ED0FBF">
      <w:pPr>
        <w:widowControl/>
        <w:spacing w:line="260" w:lineRule="atLeast"/>
        <w:jc w:val="both"/>
        <w:rPr>
          <w:rFonts w:ascii="Arial" w:eastAsia="SimSun" w:hAnsi="Arial" w:cs="Arial"/>
          <w:b/>
          <w:bCs/>
          <w:lang w:val="x-none" w:eastAsia="zh-CN"/>
        </w:rPr>
      </w:pPr>
      <w:r w:rsidRPr="00903619">
        <w:rPr>
          <w:rFonts w:ascii="Arial" w:eastAsia="SimSun" w:hAnsi="Arial" w:cs="Arial"/>
          <w:b/>
          <w:bCs/>
          <w:lang w:val="x-none" w:eastAsia="zh-CN"/>
        </w:rPr>
        <w:t xml:space="preserve">With the objective of strengthening their mutual cooperation as described in the AGREEMENT OF COOPERATION (AOC </w:t>
      </w:r>
      <w:r w:rsidR="0011677A">
        <w:rPr>
          <w:rFonts w:ascii="Arial" w:eastAsia="SimSun" w:hAnsi="Arial" w:cs="Arial"/>
          <w:b/>
          <w:bCs/>
          <w:lang w:eastAsia="zh-CN"/>
        </w:rPr>
        <w:t>#</w:t>
      </w:r>
      <w:r w:rsidR="006F53E3">
        <w:rPr>
          <w:rFonts w:ascii="Arial" w:eastAsia="SimSun" w:hAnsi="Arial" w:cs="Arial"/>
          <w:b/>
          <w:bCs/>
          <w:lang w:eastAsia="zh-CN"/>
        </w:rPr>
        <w:t>__________</w:t>
      </w:r>
      <w:r w:rsidRPr="00903619">
        <w:rPr>
          <w:rFonts w:ascii="Arial" w:eastAsia="SimSun" w:hAnsi="Arial" w:cs="Arial"/>
          <w:b/>
          <w:bCs/>
          <w:lang w:val="x-none" w:eastAsia="zh-CN"/>
        </w:rPr>
        <w:t xml:space="preserve">) between </w:t>
      </w:r>
      <w:r w:rsidR="0011677A">
        <w:rPr>
          <w:rFonts w:ascii="Arial" w:eastAsia="SimSun" w:hAnsi="Arial" w:cs="Arial"/>
          <w:b/>
          <w:bCs/>
          <w:lang w:eastAsia="zh-CN"/>
        </w:rPr>
        <w:t>INTERNATIONAL INSTITUTION (II</w:t>
      </w:r>
      <w:r w:rsidRPr="00903619">
        <w:rPr>
          <w:rFonts w:ascii="Arial" w:eastAsia="SimSun" w:hAnsi="Arial" w:cs="Arial"/>
          <w:b/>
          <w:bCs/>
          <w:lang w:val="x-none" w:eastAsia="zh-CN"/>
        </w:rPr>
        <w:t xml:space="preserve">) and the UNIVERSITY OF CALIFORNIA, DAVIS (UC DAVIS) the </w:t>
      </w:r>
      <w:r w:rsidRPr="00903619">
        <w:rPr>
          <w:rFonts w:ascii="Arial" w:eastAsia="SimSun" w:hAnsi="Arial" w:cs="Arial"/>
          <w:lang w:val="x-none" w:eastAsia="zh-CN"/>
        </w:rPr>
        <w:t>COLLEGE</w:t>
      </w:r>
      <w:r w:rsidR="0011677A">
        <w:rPr>
          <w:rFonts w:ascii="Arial" w:eastAsia="SimSun" w:hAnsi="Arial" w:cs="Arial"/>
          <w:lang w:eastAsia="zh-CN"/>
        </w:rPr>
        <w:t>/SCHOOL</w:t>
      </w:r>
      <w:r w:rsidRPr="00903619">
        <w:rPr>
          <w:rFonts w:ascii="Arial" w:eastAsia="SimSun" w:hAnsi="Arial" w:cs="Arial"/>
          <w:lang w:val="x-none" w:eastAsia="zh-CN"/>
        </w:rPr>
        <w:t xml:space="preserve"> OF </w:t>
      </w:r>
      <w:r w:rsidR="0011677A">
        <w:rPr>
          <w:rFonts w:ascii="Arial" w:eastAsia="SimSun" w:hAnsi="Arial" w:cs="Arial"/>
          <w:lang w:eastAsia="zh-CN"/>
        </w:rPr>
        <w:t>_____________________________________</w:t>
      </w:r>
      <w:r w:rsidRPr="00903619">
        <w:rPr>
          <w:rFonts w:ascii="Arial" w:eastAsia="SimSun" w:hAnsi="Arial" w:cs="Arial"/>
          <w:lang w:val="x-none" w:eastAsia="zh-CN"/>
        </w:rPr>
        <w:t xml:space="preserve">, UC DAVIS and the </w:t>
      </w:r>
      <w:r w:rsidR="0011677A">
        <w:rPr>
          <w:rFonts w:ascii="Arial" w:eastAsia="SimSun" w:hAnsi="Arial" w:cs="Arial"/>
          <w:lang w:eastAsia="zh-CN"/>
        </w:rPr>
        <w:t xml:space="preserve">COLLEGE/SCHOOL OF </w:t>
      </w:r>
      <w:r w:rsidR="0011677A" w:rsidRPr="005A7711">
        <w:rPr>
          <w:rFonts w:ascii="Arial" w:eastAsia="SimSun" w:hAnsi="Arial" w:cs="Arial"/>
          <w:highlight w:val="yellow"/>
          <w:lang w:eastAsia="zh-CN"/>
        </w:rPr>
        <w:t>_____________________________________</w:t>
      </w:r>
      <w:r w:rsidRPr="00903619">
        <w:rPr>
          <w:rFonts w:ascii="Arial" w:eastAsia="SimSun" w:hAnsi="Arial" w:cs="Arial"/>
          <w:lang w:val="x-none" w:eastAsia="zh-CN"/>
        </w:rPr>
        <w:t xml:space="preserve">, </w:t>
      </w:r>
      <w:r w:rsidR="006F53E3">
        <w:rPr>
          <w:rFonts w:ascii="Arial" w:eastAsia="SimSun" w:hAnsi="Arial" w:cs="Arial"/>
          <w:lang w:eastAsia="zh-CN"/>
        </w:rPr>
        <w:t>(</w:t>
      </w:r>
      <w:r w:rsidR="0011677A">
        <w:rPr>
          <w:rFonts w:ascii="Arial" w:eastAsia="SimSun" w:hAnsi="Arial" w:cs="Arial"/>
          <w:lang w:eastAsia="zh-CN"/>
        </w:rPr>
        <w:t>II</w:t>
      </w:r>
      <w:r w:rsidR="006F53E3">
        <w:rPr>
          <w:rFonts w:ascii="Arial" w:eastAsia="SimSun" w:hAnsi="Arial" w:cs="Arial"/>
          <w:lang w:eastAsia="zh-CN"/>
        </w:rPr>
        <w:t>)</w:t>
      </w:r>
      <w:r w:rsidR="003212AA">
        <w:rPr>
          <w:rFonts w:ascii="Arial" w:eastAsia="SimSun" w:hAnsi="Arial" w:cs="Arial"/>
          <w:lang w:eastAsia="zh-CN"/>
        </w:rPr>
        <w:t>,</w:t>
      </w:r>
      <w:r w:rsidRPr="00903619">
        <w:rPr>
          <w:rFonts w:ascii="Arial" w:eastAsia="SimSun" w:hAnsi="Arial" w:cs="Arial"/>
          <w:lang w:val="x-none" w:eastAsia="zh-CN"/>
        </w:rPr>
        <w:t xml:space="preserve"> have </w:t>
      </w:r>
      <w:r w:rsidRPr="00903619">
        <w:rPr>
          <w:rFonts w:ascii="Arial" w:eastAsia="SimSun" w:hAnsi="Arial" w:cs="Arial"/>
          <w:bCs/>
          <w:lang w:val="x-none" w:eastAsia="zh-CN"/>
        </w:rPr>
        <w:lastRenderedPageBreak/>
        <w:t>concluded the foll</w:t>
      </w:r>
      <w:r w:rsidR="00D07553">
        <w:rPr>
          <w:rFonts w:ascii="Arial" w:eastAsia="SimSun" w:hAnsi="Arial" w:cs="Arial"/>
          <w:bCs/>
          <w:lang w:val="x-none" w:eastAsia="zh-CN"/>
        </w:rPr>
        <w:t xml:space="preserve">owing specific </w:t>
      </w:r>
      <w:r w:rsidR="00D07553">
        <w:rPr>
          <w:rFonts w:ascii="Arial" w:eastAsia="SimSun" w:hAnsi="Arial" w:cs="Arial"/>
          <w:bCs/>
          <w:lang w:eastAsia="zh-CN"/>
        </w:rPr>
        <w:t>Memorandum of Understanding</w:t>
      </w:r>
      <w:r w:rsidR="00796EBE">
        <w:rPr>
          <w:rFonts w:ascii="Arial" w:eastAsia="SimSun" w:hAnsi="Arial" w:cs="Arial"/>
          <w:bCs/>
          <w:lang w:eastAsia="zh-CN"/>
        </w:rPr>
        <w:t xml:space="preserve"> </w:t>
      </w:r>
      <w:r w:rsidR="00C71190">
        <w:rPr>
          <w:rFonts w:ascii="Arial" w:eastAsia="SimSun" w:hAnsi="Arial" w:cs="Arial"/>
          <w:bCs/>
          <w:lang w:eastAsia="zh-CN"/>
        </w:rPr>
        <w:t xml:space="preserve">(MOU) </w:t>
      </w:r>
      <w:r w:rsidR="00796EBE">
        <w:rPr>
          <w:rFonts w:ascii="Arial" w:eastAsia="SimSun" w:hAnsi="Arial" w:cs="Arial"/>
          <w:bCs/>
          <w:lang w:eastAsia="zh-CN"/>
        </w:rPr>
        <w:t>for faculty and student mobility</w:t>
      </w:r>
      <w:r w:rsidRPr="00903619">
        <w:rPr>
          <w:rFonts w:ascii="Arial" w:eastAsia="SimSun" w:hAnsi="Arial" w:cs="Arial"/>
          <w:bCs/>
          <w:lang w:val="x-none" w:eastAsia="zh-CN"/>
        </w:rPr>
        <w:t>:</w:t>
      </w:r>
    </w:p>
    <w:p w14:paraId="38A9CBE4" w14:textId="77777777" w:rsidR="00586AB5" w:rsidRPr="00586AB5" w:rsidRDefault="00586AB5" w:rsidP="00586AB5">
      <w:pPr>
        <w:widowControl/>
        <w:jc w:val="both"/>
        <w:rPr>
          <w:rFonts w:ascii="Arial" w:eastAsia="SimSun" w:hAnsi="Arial" w:cs="Arial"/>
          <w:lang w:val="x-none" w:eastAsia="zh-CN"/>
        </w:rPr>
      </w:pPr>
    </w:p>
    <w:p w14:paraId="64FFAFBC" w14:textId="77777777" w:rsidR="00586AB5" w:rsidRPr="00586AB5" w:rsidRDefault="00586AB5" w:rsidP="00586AB5">
      <w:pPr>
        <w:widowControl/>
        <w:spacing w:after="120"/>
        <w:rPr>
          <w:rFonts w:ascii="Arial" w:eastAsia="SimSun" w:hAnsi="Arial" w:cs="Arial"/>
          <w:b/>
          <w:lang w:eastAsia="zh-CN"/>
        </w:rPr>
      </w:pPr>
      <w:r w:rsidRPr="00586AB5">
        <w:rPr>
          <w:rFonts w:ascii="Arial" w:eastAsia="SimSun" w:hAnsi="Arial" w:cs="Arial"/>
          <w:b/>
          <w:lang w:eastAsia="zh-CN"/>
        </w:rPr>
        <w:t>Article 1: Fields of Cooperation</w:t>
      </w:r>
    </w:p>
    <w:p w14:paraId="4005AB32" w14:textId="020282E2" w:rsidR="00274191" w:rsidRDefault="00903619" w:rsidP="00903619">
      <w:pPr>
        <w:widowControl/>
        <w:jc w:val="both"/>
        <w:rPr>
          <w:rFonts w:ascii="Arial" w:eastAsia="SimSun" w:hAnsi="Arial" w:cs="Arial"/>
          <w:lang w:eastAsia="zh-CN"/>
        </w:rPr>
      </w:pPr>
      <w:r w:rsidRPr="00903619">
        <w:rPr>
          <w:rFonts w:ascii="Arial" w:eastAsia="SimSun" w:hAnsi="Arial" w:cs="Arial"/>
          <w:lang w:eastAsia="zh-CN"/>
        </w:rPr>
        <w:t xml:space="preserve">Cooperation between the two universities </w:t>
      </w:r>
      <w:r w:rsidR="00C71190">
        <w:rPr>
          <w:rFonts w:ascii="Arial" w:eastAsia="SimSun" w:hAnsi="Arial" w:cs="Arial"/>
          <w:lang w:eastAsia="zh-CN"/>
        </w:rPr>
        <w:t>is intended</w:t>
      </w:r>
      <w:r w:rsidRPr="00903619">
        <w:rPr>
          <w:rFonts w:ascii="Arial" w:eastAsia="SimSun" w:hAnsi="Arial" w:cs="Arial"/>
          <w:lang w:eastAsia="zh-CN"/>
        </w:rPr>
        <w:t xml:space="preserve"> </w:t>
      </w:r>
      <w:r w:rsidR="00D07553">
        <w:rPr>
          <w:rFonts w:ascii="Arial" w:eastAsia="SimSun" w:hAnsi="Arial" w:cs="Arial"/>
          <w:lang w:eastAsia="zh-CN"/>
        </w:rPr>
        <w:t>to promote</w:t>
      </w:r>
      <w:r w:rsidRPr="00903619">
        <w:rPr>
          <w:rFonts w:ascii="Arial" w:eastAsia="SimSun" w:hAnsi="Arial" w:cs="Arial"/>
          <w:lang w:eastAsia="zh-CN"/>
        </w:rPr>
        <w:t xml:space="preserve"> educational programs in the area of </w:t>
      </w:r>
      <w:r w:rsidR="003212AA" w:rsidRPr="005A7711">
        <w:rPr>
          <w:rFonts w:ascii="Arial" w:eastAsia="SimSun" w:hAnsi="Arial" w:cs="Arial"/>
          <w:highlight w:val="yellow"/>
          <w:lang w:eastAsia="zh-CN"/>
        </w:rPr>
        <w:t>________________________</w:t>
      </w:r>
      <w:r w:rsidRPr="00903619">
        <w:rPr>
          <w:rFonts w:ascii="Arial" w:eastAsia="SimSun" w:hAnsi="Arial" w:cs="Arial"/>
          <w:lang w:eastAsia="zh-CN"/>
        </w:rPr>
        <w:t xml:space="preserve">. That cooperation </w:t>
      </w:r>
      <w:r w:rsidR="00AB4A67">
        <w:rPr>
          <w:rFonts w:ascii="Arial" w:eastAsia="SimSun" w:hAnsi="Arial" w:cs="Arial"/>
          <w:lang w:eastAsia="zh-CN"/>
        </w:rPr>
        <w:t>may</w:t>
      </w:r>
      <w:r w:rsidR="00AB4A67" w:rsidRPr="00903619">
        <w:rPr>
          <w:rFonts w:ascii="Arial" w:eastAsia="SimSun" w:hAnsi="Arial" w:cs="Arial"/>
          <w:lang w:eastAsia="zh-CN"/>
        </w:rPr>
        <w:t xml:space="preserve"> </w:t>
      </w:r>
      <w:r w:rsidRPr="00903619">
        <w:rPr>
          <w:rFonts w:ascii="Arial" w:eastAsia="SimSun" w:hAnsi="Arial" w:cs="Arial"/>
          <w:lang w:eastAsia="zh-CN"/>
        </w:rPr>
        <w:t xml:space="preserve">include educational and student research activities </w:t>
      </w:r>
      <w:r w:rsidR="00AB4A67">
        <w:rPr>
          <w:rFonts w:ascii="Arial" w:eastAsia="SimSun" w:hAnsi="Arial" w:cs="Arial"/>
          <w:lang w:eastAsia="zh-CN"/>
        </w:rPr>
        <w:t xml:space="preserve">at the graduate and/or undergraduate level </w:t>
      </w:r>
      <w:r w:rsidRPr="00903619">
        <w:rPr>
          <w:rFonts w:ascii="Arial" w:eastAsia="SimSun" w:hAnsi="Arial" w:cs="Arial"/>
          <w:lang w:eastAsia="zh-CN"/>
        </w:rPr>
        <w:t xml:space="preserve">in the area of </w:t>
      </w:r>
      <w:r w:rsidR="003212AA" w:rsidRPr="005A7711">
        <w:rPr>
          <w:rFonts w:ascii="Arial" w:eastAsia="SimSun" w:hAnsi="Arial" w:cs="Arial"/>
          <w:highlight w:val="yellow"/>
          <w:lang w:eastAsia="zh-CN"/>
        </w:rPr>
        <w:t>_____________________</w:t>
      </w:r>
      <w:r w:rsidRPr="00903619">
        <w:rPr>
          <w:rFonts w:ascii="Arial" w:eastAsia="SimSun" w:hAnsi="Arial" w:cs="Arial"/>
          <w:lang w:eastAsia="zh-CN"/>
        </w:rPr>
        <w:t xml:space="preserve"> offered at the two institutions.</w:t>
      </w:r>
    </w:p>
    <w:p w14:paraId="34856638" w14:textId="77777777" w:rsidR="00274191" w:rsidRDefault="00274191" w:rsidP="00903619">
      <w:pPr>
        <w:widowControl/>
        <w:jc w:val="both"/>
        <w:rPr>
          <w:rFonts w:ascii="Arial" w:eastAsia="SimSun" w:hAnsi="Arial" w:cs="Arial"/>
          <w:lang w:eastAsia="zh-CN"/>
        </w:rPr>
      </w:pPr>
    </w:p>
    <w:p w14:paraId="4238F22A" w14:textId="7F0D6F05" w:rsidR="007503F9" w:rsidRDefault="00903619" w:rsidP="00903619">
      <w:pPr>
        <w:widowControl/>
        <w:jc w:val="both"/>
        <w:rPr>
          <w:rFonts w:ascii="Arial" w:eastAsia="SimSun" w:hAnsi="Arial" w:cs="Arial"/>
          <w:lang w:eastAsia="zh-CN"/>
        </w:rPr>
      </w:pPr>
      <w:r w:rsidRPr="00903619">
        <w:rPr>
          <w:rFonts w:ascii="Arial" w:eastAsia="SimSun" w:hAnsi="Arial" w:cs="Arial"/>
          <w:lang w:eastAsia="zh-CN"/>
        </w:rPr>
        <w:t xml:space="preserve">The </w:t>
      </w:r>
      <w:r w:rsidR="007503F9">
        <w:rPr>
          <w:rFonts w:ascii="Arial" w:eastAsia="SimSun" w:hAnsi="Arial" w:cs="Arial"/>
          <w:lang w:eastAsia="zh-CN"/>
        </w:rPr>
        <w:t xml:space="preserve">program </w:t>
      </w:r>
      <w:r w:rsidR="00C71190">
        <w:rPr>
          <w:rFonts w:ascii="Arial" w:eastAsia="SimSun" w:hAnsi="Arial" w:cs="Arial"/>
          <w:lang w:eastAsia="zh-CN"/>
        </w:rPr>
        <w:t>should</w:t>
      </w:r>
      <w:r w:rsidR="007503F9">
        <w:rPr>
          <w:rFonts w:ascii="Arial" w:eastAsia="SimSun" w:hAnsi="Arial" w:cs="Arial"/>
          <w:lang w:eastAsia="zh-CN"/>
        </w:rPr>
        <w:t xml:space="preserve"> address, a</w:t>
      </w:r>
      <w:r w:rsidR="007503F9" w:rsidRPr="00903619">
        <w:rPr>
          <w:rFonts w:ascii="Arial" w:eastAsia="SimSun" w:hAnsi="Arial" w:cs="Arial"/>
          <w:lang w:eastAsia="zh-CN"/>
        </w:rPr>
        <w:t>mong others</w:t>
      </w:r>
      <w:r w:rsidR="007503F9">
        <w:rPr>
          <w:rFonts w:ascii="Arial" w:eastAsia="SimSun" w:hAnsi="Arial" w:cs="Arial"/>
          <w:lang w:eastAsia="zh-CN"/>
        </w:rPr>
        <w:t xml:space="preserve">, the following </w:t>
      </w:r>
      <w:r w:rsidRPr="00903619">
        <w:rPr>
          <w:rFonts w:ascii="Arial" w:eastAsia="SimSun" w:hAnsi="Arial" w:cs="Arial"/>
          <w:lang w:eastAsia="zh-CN"/>
        </w:rPr>
        <w:t>areas of study</w:t>
      </w:r>
      <w:r w:rsidR="007503F9">
        <w:rPr>
          <w:rFonts w:ascii="Arial" w:eastAsia="SimSun" w:hAnsi="Arial" w:cs="Arial"/>
          <w:lang w:eastAsia="zh-CN"/>
        </w:rPr>
        <w:t>:</w:t>
      </w:r>
    </w:p>
    <w:p w14:paraId="69397D33" w14:textId="77777777" w:rsidR="007503F9" w:rsidRDefault="007503F9" w:rsidP="00903619">
      <w:pPr>
        <w:widowControl/>
        <w:jc w:val="both"/>
        <w:rPr>
          <w:rFonts w:ascii="Arial" w:eastAsia="SimSun" w:hAnsi="Arial" w:cs="Arial"/>
          <w:lang w:eastAsia="zh-CN"/>
        </w:rPr>
      </w:pPr>
    </w:p>
    <w:p w14:paraId="05BA58C6" w14:textId="5D850928" w:rsidR="007503F9" w:rsidRPr="005A7711" w:rsidRDefault="00903619" w:rsidP="00042F1A">
      <w:pPr>
        <w:widowControl/>
        <w:numPr>
          <w:ilvl w:val="0"/>
          <w:numId w:val="29"/>
        </w:numPr>
        <w:spacing w:line="360" w:lineRule="auto"/>
        <w:jc w:val="both"/>
        <w:rPr>
          <w:rFonts w:ascii="Arial" w:eastAsia="SimSun" w:hAnsi="Arial" w:cs="Arial"/>
          <w:highlight w:val="yellow"/>
          <w:lang w:eastAsia="zh-CN"/>
        </w:rPr>
      </w:pPr>
      <w:r w:rsidRPr="00903619">
        <w:rPr>
          <w:rFonts w:ascii="Arial" w:eastAsia="SimSun" w:hAnsi="Arial" w:cs="Arial"/>
          <w:lang w:eastAsia="zh-CN"/>
        </w:rPr>
        <w:t xml:space="preserve"> </w:t>
      </w:r>
      <w:r w:rsidR="003212AA" w:rsidRPr="005A7711">
        <w:rPr>
          <w:rFonts w:ascii="Arial" w:eastAsia="SimSun" w:hAnsi="Arial" w:cs="Arial"/>
          <w:highlight w:val="yellow"/>
          <w:lang w:eastAsia="zh-CN"/>
        </w:rPr>
        <w:t>______________</w:t>
      </w:r>
      <w:r w:rsidR="007503F9" w:rsidRPr="005A7711">
        <w:rPr>
          <w:rFonts w:ascii="Arial" w:eastAsia="SimSun" w:hAnsi="Arial" w:cs="Arial"/>
          <w:highlight w:val="yellow"/>
          <w:lang w:eastAsia="zh-CN"/>
        </w:rPr>
        <w:t>____________________________</w:t>
      </w:r>
      <w:r w:rsidR="003212AA" w:rsidRPr="005A7711">
        <w:rPr>
          <w:rFonts w:ascii="Arial" w:eastAsia="SimSun" w:hAnsi="Arial" w:cs="Arial"/>
          <w:highlight w:val="yellow"/>
          <w:lang w:eastAsia="zh-CN"/>
        </w:rPr>
        <w:t>__________,</w:t>
      </w:r>
    </w:p>
    <w:p w14:paraId="00FC4759" w14:textId="53BD387E" w:rsidR="007503F9" w:rsidRPr="005A7711" w:rsidRDefault="003212AA" w:rsidP="00042F1A">
      <w:pPr>
        <w:widowControl/>
        <w:numPr>
          <w:ilvl w:val="0"/>
          <w:numId w:val="29"/>
        </w:numPr>
        <w:spacing w:line="360" w:lineRule="auto"/>
        <w:jc w:val="both"/>
        <w:rPr>
          <w:rFonts w:ascii="Arial" w:eastAsia="SimSun" w:hAnsi="Arial" w:cs="Arial"/>
          <w:highlight w:val="yellow"/>
          <w:lang w:eastAsia="zh-CN"/>
        </w:rPr>
      </w:pPr>
      <w:r w:rsidRPr="005A7711">
        <w:rPr>
          <w:rFonts w:ascii="Arial" w:eastAsia="SimSun" w:hAnsi="Arial" w:cs="Arial"/>
          <w:highlight w:val="yellow"/>
          <w:lang w:eastAsia="zh-CN"/>
        </w:rPr>
        <w:t xml:space="preserve"> ___________________</w:t>
      </w:r>
      <w:r w:rsidR="007503F9" w:rsidRPr="005A7711">
        <w:rPr>
          <w:rFonts w:ascii="Arial" w:eastAsia="SimSun" w:hAnsi="Arial" w:cs="Arial"/>
          <w:highlight w:val="yellow"/>
          <w:lang w:eastAsia="zh-CN"/>
        </w:rPr>
        <w:t>_________________________________,</w:t>
      </w:r>
    </w:p>
    <w:p w14:paraId="4DD27042" w14:textId="1D2D285F" w:rsidR="007503F9" w:rsidRPr="005A7711" w:rsidRDefault="003212AA" w:rsidP="00042F1A">
      <w:pPr>
        <w:widowControl/>
        <w:numPr>
          <w:ilvl w:val="0"/>
          <w:numId w:val="29"/>
        </w:numPr>
        <w:spacing w:line="360" w:lineRule="auto"/>
        <w:jc w:val="both"/>
        <w:rPr>
          <w:rFonts w:ascii="Arial" w:eastAsia="SimSun" w:hAnsi="Arial" w:cs="Arial"/>
          <w:highlight w:val="yellow"/>
          <w:lang w:eastAsia="zh-CN"/>
        </w:rPr>
      </w:pPr>
      <w:r w:rsidRPr="005A7711">
        <w:rPr>
          <w:rFonts w:ascii="Arial" w:eastAsia="SimSun" w:hAnsi="Arial" w:cs="Arial"/>
          <w:highlight w:val="yellow"/>
          <w:lang w:eastAsia="zh-CN"/>
        </w:rPr>
        <w:t xml:space="preserve"> _________________</w:t>
      </w:r>
      <w:r w:rsidR="007503F9" w:rsidRPr="005A7711">
        <w:rPr>
          <w:rFonts w:ascii="Arial" w:eastAsia="SimSun" w:hAnsi="Arial" w:cs="Arial"/>
          <w:highlight w:val="yellow"/>
          <w:lang w:eastAsia="zh-CN"/>
        </w:rPr>
        <w:t>____________________________________</w:t>
      </w:r>
      <w:r w:rsidRPr="005A7711">
        <w:rPr>
          <w:rFonts w:ascii="Arial" w:eastAsia="SimSun" w:hAnsi="Arial" w:cs="Arial"/>
          <w:highlight w:val="yellow"/>
          <w:lang w:eastAsia="zh-CN"/>
        </w:rPr>
        <w:t>, and</w:t>
      </w:r>
    </w:p>
    <w:p w14:paraId="7CAF5000" w14:textId="0B076FDC" w:rsidR="00903619" w:rsidRPr="00903619" w:rsidRDefault="003212AA" w:rsidP="00042F1A">
      <w:pPr>
        <w:widowControl/>
        <w:numPr>
          <w:ilvl w:val="0"/>
          <w:numId w:val="29"/>
        </w:numPr>
        <w:spacing w:line="360" w:lineRule="auto"/>
        <w:jc w:val="both"/>
        <w:rPr>
          <w:rFonts w:ascii="Arial" w:eastAsia="SimSun" w:hAnsi="Arial" w:cs="Arial"/>
          <w:lang w:eastAsia="zh-CN"/>
        </w:rPr>
      </w:pPr>
      <w:r w:rsidRPr="005A7711">
        <w:rPr>
          <w:rFonts w:ascii="Arial" w:eastAsia="SimSun" w:hAnsi="Arial" w:cs="Arial"/>
          <w:highlight w:val="yellow"/>
          <w:lang w:eastAsia="zh-CN"/>
        </w:rPr>
        <w:t xml:space="preserve"> ________________________</w:t>
      </w:r>
      <w:r w:rsidR="007503F9" w:rsidRPr="005A7711">
        <w:rPr>
          <w:rFonts w:ascii="Arial" w:eastAsia="SimSun" w:hAnsi="Arial" w:cs="Arial"/>
          <w:highlight w:val="yellow"/>
          <w:lang w:eastAsia="zh-CN"/>
        </w:rPr>
        <w:t>____________________________</w:t>
      </w:r>
      <w:r w:rsidRPr="005A7711">
        <w:rPr>
          <w:rFonts w:ascii="Arial" w:eastAsia="SimSun" w:hAnsi="Arial" w:cs="Arial"/>
          <w:highlight w:val="yellow"/>
          <w:lang w:eastAsia="zh-CN"/>
        </w:rPr>
        <w:t>_</w:t>
      </w:r>
      <w:r>
        <w:rPr>
          <w:rFonts w:ascii="Arial" w:eastAsia="SimSun" w:hAnsi="Arial" w:cs="Arial"/>
          <w:lang w:eastAsia="zh-CN"/>
        </w:rPr>
        <w:t xml:space="preserve"> </w:t>
      </w:r>
    </w:p>
    <w:p w14:paraId="6C9D1226" w14:textId="77777777" w:rsidR="00586AB5" w:rsidRPr="00586AB5" w:rsidRDefault="00586AB5" w:rsidP="00586AB5">
      <w:pPr>
        <w:widowControl/>
        <w:rPr>
          <w:rFonts w:ascii="Arial" w:eastAsia="SimSun" w:hAnsi="Arial" w:cs="Arial"/>
          <w:lang w:eastAsia="zh-CN"/>
        </w:rPr>
      </w:pPr>
    </w:p>
    <w:p w14:paraId="1E0AC751" w14:textId="77777777" w:rsidR="00ED0FBF" w:rsidRDefault="00ED0FBF">
      <w:pPr>
        <w:widowControl/>
        <w:rPr>
          <w:rFonts w:ascii="Arial" w:eastAsia="SimSun" w:hAnsi="Arial" w:cs="Arial"/>
          <w:b/>
          <w:lang w:eastAsia="zh-CN"/>
        </w:rPr>
      </w:pPr>
      <w:r>
        <w:rPr>
          <w:rFonts w:ascii="Arial" w:eastAsia="SimSun" w:hAnsi="Arial" w:cs="Arial"/>
          <w:b/>
          <w:lang w:eastAsia="zh-CN"/>
        </w:rPr>
        <w:br w:type="page"/>
      </w:r>
    </w:p>
    <w:p w14:paraId="60CE2946" w14:textId="324BB926" w:rsidR="00903619" w:rsidRPr="00903619" w:rsidRDefault="00586AB5" w:rsidP="00903619">
      <w:pPr>
        <w:widowControl/>
        <w:spacing w:after="120"/>
        <w:jc w:val="both"/>
        <w:rPr>
          <w:rFonts w:ascii="Arial" w:eastAsia="SimSun" w:hAnsi="Arial" w:cs="Arial"/>
          <w:b/>
          <w:lang w:eastAsia="zh-CN"/>
        </w:rPr>
      </w:pPr>
      <w:r w:rsidRPr="00586AB5">
        <w:rPr>
          <w:rFonts w:ascii="Arial" w:eastAsia="SimSun" w:hAnsi="Arial" w:cs="Arial"/>
          <w:b/>
          <w:lang w:eastAsia="zh-CN"/>
        </w:rPr>
        <w:lastRenderedPageBreak/>
        <w:t>Article 2: Forms of Cooperation</w:t>
      </w:r>
    </w:p>
    <w:p w14:paraId="60124ACE" w14:textId="60E20CF1" w:rsidR="00903619" w:rsidRDefault="00903619" w:rsidP="00BC4868">
      <w:pPr>
        <w:widowControl/>
        <w:spacing w:before="100" w:beforeAutospacing="1" w:after="100" w:afterAutospacing="1"/>
        <w:contextualSpacing/>
        <w:jc w:val="both"/>
        <w:rPr>
          <w:rFonts w:ascii="Arial" w:eastAsia="SimSun" w:hAnsi="Arial" w:cs="Arial"/>
          <w:lang w:eastAsia="zh-CN"/>
        </w:rPr>
      </w:pPr>
      <w:r w:rsidRPr="00903619">
        <w:rPr>
          <w:rFonts w:ascii="Arial" w:eastAsia="SimSun" w:hAnsi="Arial" w:cs="Arial"/>
          <w:lang w:eastAsia="zh-CN"/>
        </w:rPr>
        <w:t xml:space="preserve">Both universities </w:t>
      </w:r>
      <w:r w:rsidR="00C71190">
        <w:rPr>
          <w:rFonts w:ascii="Arial" w:eastAsia="SimSun" w:hAnsi="Arial" w:cs="Arial"/>
          <w:lang w:eastAsia="zh-CN"/>
        </w:rPr>
        <w:t>intend</w:t>
      </w:r>
      <w:r w:rsidRPr="00903619">
        <w:rPr>
          <w:rFonts w:ascii="Arial" w:eastAsia="SimSun" w:hAnsi="Arial" w:cs="Arial"/>
          <w:lang w:eastAsia="zh-CN"/>
        </w:rPr>
        <w:t xml:space="preserve"> that the possible involvement of each partner of the program could cover a variety of topics as follows:</w:t>
      </w:r>
    </w:p>
    <w:p w14:paraId="5B177495" w14:textId="77777777" w:rsidR="00BC4868" w:rsidRDefault="00BC4868" w:rsidP="00BC4868">
      <w:pPr>
        <w:widowControl/>
        <w:spacing w:before="100" w:beforeAutospacing="1" w:after="100" w:afterAutospacing="1"/>
        <w:contextualSpacing/>
        <w:jc w:val="both"/>
        <w:rPr>
          <w:rFonts w:ascii="Arial" w:eastAsia="SimSun" w:hAnsi="Arial" w:cs="Arial"/>
          <w:lang w:eastAsia="zh-CN"/>
        </w:rPr>
      </w:pPr>
    </w:p>
    <w:p w14:paraId="6D42210E" w14:textId="754AB600" w:rsidR="00AB4A67" w:rsidRDefault="00AB4A67" w:rsidP="00BC4868">
      <w:pPr>
        <w:widowControl/>
        <w:numPr>
          <w:ilvl w:val="0"/>
          <w:numId w:val="23"/>
        </w:numPr>
        <w:spacing w:before="100" w:beforeAutospacing="1" w:after="100" w:afterAutospacing="1"/>
        <w:contextualSpacing/>
        <w:jc w:val="both"/>
        <w:rPr>
          <w:rFonts w:ascii="Arial" w:eastAsia="SimSun" w:hAnsi="Arial" w:cs="Arial"/>
          <w:lang w:eastAsia="zh-CN"/>
        </w:rPr>
      </w:pPr>
      <w:r>
        <w:rPr>
          <w:rFonts w:ascii="Arial" w:eastAsia="SimSun" w:hAnsi="Arial" w:cs="Arial"/>
          <w:lang w:eastAsia="zh-CN"/>
        </w:rPr>
        <w:t>Bilateral, reciprocal and balanced exchange of students at the undergraduate or graduate level in a for-credit but non-degree status.</w:t>
      </w:r>
    </w:p>
    <w:p w14:paraId="5E521848" w14:textId="21D521FD" w:rsidR="00903619" w:rsidRDefault="00D30AB1" w:rsidP="00BC4868">
      <w:pPr>
        <w:widowControl/>
        <w:numPr>
          <w:ilvl w:val="0"/>
          <w:numId w:val="23"/>
        </w:numPr>
        <w:spacing w:before="100" w:beforeAutospacing="1" w:after="100" w:afterAutospacing="1"/>
        <w:contextualSpacing/>
        <w:jc w:val="both"/>
        <w:rPr>
          <w:rFonts w:ascii="Arial" w:eastAsia="SimSun" w:hAnsi="Arial" w:cs="Arial"/>
          <w:lang w:eastAsia="zh-CN"/>
        </w:rPr>
      </w:pPr>
      <w:r>
        <w:rPr>
          <w:rFonts w:ascii="Arial" w:eastAsia="SimSun" w:hAnsi="Arial" w:cs="Arial"/>
          <w:lang w:eastAsia="zh-CN"/>
        </w:rPr>
        <w:t>C</w:t>
      </w:r>
      <w:r w:rsidR="00AB4A67">
        <w:rPr>
          <w:rFonts w:ascii="Arial" w:eastAsia="SimSun" w:hAnsi="Arial" w:cs="Arial"/>
          <w:lang w:eastAsia="zh-CN"/>
        </w:rPr>
        <w:t>ustom c</w:t>
      </w:r>
      <w:r w:rsidR="00903619" w:rsidRPr="00903619">
        <w:rPr>
          <w:rFonts w:ascii="Arial" w:eastAsia="SimSun" w:hAnsi="Arial" w:cs="Arial"/>
          <w:lang w:eastAsia="zh-CN"/>
        </w:rPr>
        <w:t>ourses and seminars (</w:t>
      </w:r>
      <w:r w:rsidR="00AB4A67">
        <w:rPr>
          <w:rFonts w:ascii="Arial" w:eastAsia="SimSun" w:hAnsi="Arial" w:cs="Arial"/>
          <w:lang w:eastAsia="zh-CN"/>
        </w:rPr>
        <w:t xml:space="preserve">physical or </w:t>
      </w:r>
      <w:r w:rsidR="00903619" w:rsidRPr="00903619">
        <w:rPr>
          <w:rFonts w:ascii="Arial" w:eastAsia="SimSun" w:hAnsi="Arial" w:cs="Arial"/>
          <w:lang w:eastAsia="zh-CN"/>
        </w:rPr>
        <w:t xml:space="preserve">online) </w:t>
      </w:r>
      <w:r w:rsidR="00AB4A67">
        <w:rPr>
          <w:rFonts w:ascii="Arial" w:eastAsia="SimSun" w:hAnsi="Arial" w:cs="Arial"/>
          <w:lang w:eastAsia="zh-CN"/>
        </w:rPr>
        <w:t xml:space="preserve">developed for students at the partner institution </w:t>
      </w:r>
    </w:p>
    <w:p w14:paraId="5A953174" w14:textId="474223A4" w:rsidR="00757420" w:rsidRPr="00903619" w:rsidRDefault="00757420" w:rsidP="00BC4868">
      <w:pPr>
        <w:widowControl/>
        <w:numPr>
          <w:ilvl w:val="0"/>
          <w:numId w:val="23"/>
        </w:numPr>
        <w:spacing w:before="100" w:beforeAutospacing="1" w:after="100" w:afterAutospacing="1"/>
        <w:contextualSpacing/>
        <w:jc w:val="both"/>
        <w:rPr>
          <w:rFonts w:ascii="Arial" w:eastAsia="SimSun" w:hAnsi="Arial" w:cs="Arial"/>
          <w:lang w:eastAsia="zh-CN"/>
        </w:rPr>
      </w:pPr>
      <w:r>
        <w:rPr>
          <w:rFonts w:ascii="Arial" w:eastAsia="SimSun" w:hAnsi="Arial" w:cs="Arial"/>
          <w:lang w:eastAsia="zh-CN"/>
        </w:rPr>
        <w:t>Possibilities to develop unilateral, bilateral/joint cohort, or alternating academic programs such as project-based learning, academic internships, summer leadership programs, etc.</w:t>
      </w:r>
    </w:p>
    <w:p w14:paraId="0E7A7B9E" w14:textId="77777777" w:rsidR="00903619" w:rsidRPr="00903619" w:rsidRDefault="00903619" w:rsidP="00BC4868">
      <w:pPr>
        <w:widowControl/>
        <w:numPr>
          <w:ilvl w:val="0"/>
          <w:numId w:val="23"/>
        </w:numPr>
        <w:spacing w:before="100" w:beforeAutospacing="1" w:after="100" w:afterAutospacing="1"/>
        <w:contextualSpacing/>
        <w:jc w:val="both"/>
        <w:rPr>
          <w:rFonts w:ascii="Arial" w:eastAsia="SimSun" w:hAnsi="Arial" w:cs="Arial"/>
          <w:lang w:eastAsia="zh-CN"/>
        </w:rPr>
      </w:pPr>
      <w:r w:rsidRPr="00903619">
        <w:rPr>
          <w:rFonts w:ascii="Arial" w:eastAsia="SimSun" w:hAnsi="Arial" w:cs="Arial"/>
          <w:lang w:eastAsia="zh-CN"/>
        </w:rPr>
        <w:t>Possibilities to host students in labs for training periods and/or to complete thesis research tasks.</w:t>
      </w:r>
    </w:p>
    <w:p w14:paraId="0BE520BD" w14:textId="77777777" w:rsidR="00903619" w:rsidRPr="00903619" w:rsidRDefault="00903619" w:rsidP="00BC4868">
      <w:pPr>
        <w:widowControl/>
        <w:numPr>
          <w:ilvl w:val="0"/>
          <w:numId w:val="23"/>
        </w:numPr>
        <w:spacing w:before="100" w:beforeAutospacing="1" w:after="100" w:afterAutospacing="1"/>
        <w:contextualSpacing/>
        <w:jc w:val="both"/>
        <w:rPr>
          <w:rFonts w:ascii="Arial" w:eastAsia="SimSun" w:hAnsi="Arial" w:cs="Arial"/>
          <w:lang w:eastAsia="zh-CN"/>
        </w:rPr>
      </w:pPr>
      <w:r w:rsidRPr="00903619">
        <w:rPr>
          <w:rFonts w:ascii="Arial" w:eastAsia="SimSun" w:hAnsi="Arial" w:cs="Arial"/>
          <w:lang w:eastAsia="zh-CN"/>
        </w:rPr>
        <w:t>Co-supervision of PhD students</w:t>
      </w:r>
      <w:r w:rsidR="00796EBE">
        <w:rPr>
          <w:rFonts w:ascii="Arial" w:eastAsia="SimSun" w:hAnsi="Arial" w:cs="Arial"/>
          <w:lang w:eastAsia="zh-CN"/>
        </w:rPr>
        <w:t>.</w:t>
      </w:r>
      <w:r w:rsidRPr="00903619">
        <w:rPr>
          <w:rFonts w:ascii="Arial" w:eastAsia="SimSun" w:hAnsi="Arial" w:cs="Arial"/>
          <w:lang w:eastAsia="zh-CN"/>
        </w:rPr>
        <w:t xml:space="preserve"> </w:t>
      </w:r>
    </w:p>
    <w:p w14:paraId="702598F2" w14:textId="77777777" w:rsidR="00903619" w:rsidRPr="00903619" w:rsidRDefault="00903619" w:rsidP="00BC4868">
      <w:pPr>
        <w:widowControl/>
        <w:numPr>
          <w:ilvl w:val="0"/>
          <w:numId w:val="23"/>
        </w:numPr>
        <w:spacing w:before="100" w:beforeAutospacing="1" w:after="100" w:afterAutospacing="1"/>
        <w:contextualSpacing/>
        <w:jc w:val="both"/>
        <w:rPr>
          <w:rFonts w:ascii="Arial" w:eastAsia="SimSun" w:hAnsi="Arial" w:cs="Arial"/>
          <w:lang w:eastAsia="zh-CN"/>
        </w:rPr>
      </w:pPr>
      <w:r w:rsidRPr="00903619">
        <w:rPr>
          <w:rFonts w:ascii="Arial" w:eastAsia="SimSun" w:hAnsi="Arial" w:cs="Arial"/>
          <w:lang w:eastAsia="zh-CN"/>
        </w:rPr>
        <w:t>Visits of faculty members for teaching.</w:t>
      </w:r>
    </w:p>
    <w:p w14:paraId="6D697525" w14:textId="437F197C" w:rsidR="00903619" w:rsidRDefault="00903619" w:rsidP="00BC4868">
      <w:pPr>
        <w:widowControl/>
        <w:numPr>
          <w:ilvl w:val="0"/>
          <w:numId w:val="23"/>
        </w:numPr>
        <w:spacing w:before="100" w:beforeAutospacing="1" w:after="100" w:afterAutospacing="1"/>
        <w:contextualSpacing/>
        <w:jc w:val="both"/>
        <w:rPr>
          <w:rFonts w:ascii="Arial" w:eastAsia="SimSun" w:hAnsi="Arial" w:cs="Arial"/>
          <w:lang w:eastAsia="zh-CN"/>
        </w:rPr>
      </w:pPr>
      <w:r w:rsidRPr="00903619">
        <w:rPr>
          <w:rFonts w:ascii="Arial" w:eastAsia="SimSun" w:hAnsi="Arial" w:cs="Arial"/>
          <w:lang w:eastAsia="zh-CN"/>
        </w:rPr>
        <w:t>Visits of faculty members for research.</w:t>
      </w:r>
    </w:p>
    <w:p w14:paraId="7E017100" w14:textId="7474EDAD" w:rsidR="00757420" w:rsidRPr="00903619" w:rsidRDefault="00757420" w:rsidP="00BC4868">
      <w:pPr>
        <w:widowControl/>
        <w:numPr>
          <w:ilvl w:val="0"/>
          <w:numId w:val="23"/>
        </w:numPr>
        <w:spacing w:before="100" w:beforeAutospacing="1" w:after="100" w:afterAutospacing="1"/>
        <w:contextualSpacing/>
        <w:jc w:val="both"/>
        <w:rPr>
          <w:rFonts w:ascii="Arial" w:eastAsia="SimSun" w:hAnsi="Arial" w:cs="Arial"/>
          <w:lang w:eastAsia="zh-CN"/>
        </w:rPr>
      </w:pPr>
      <w:r>
        <w:rPr>
          <w:rFonts w:ascii="Arial" w:eastAsia="SimSun" w:hAnsi="Arial" w:cs="Arial"/>
          <w:lang w:eastAsia="zh-CN"/>
        </w:rPr>
        <w:t>Visits of staff members for professional internships and/or to facilitate administration of a activities.</w:t>
      </w:r>
    </w:p>
    <w:p w14:paraId="01C008C0" w14:textId="54BB993E" w:rsidR="00903619" w:rsidRDefault="00903619" w:rsidP="00BC4868">
      <w:pPr>
        <w:widowControl/>
        <w:numPr>
          <w:ilvl w:val="0"/>
          <w:numId w:val="23"/>
        </w:numPr>
        <w:spacing w:before="100" w:beforeAutospacing="1" w:after="100" w:afterAutospacing="1"/>
        <w:contextualSpacing/>
        <w:jc w:val="both"/>
        <w:rPr>
          <w:rFonts w:ascii="Arial" w:eastAsia="SimSun" w:hAnsi="Arial" w:cs="Arial"/>
          <w:lang w:eastAsia="zh-CN"/>
        </w:rPr>
      </w:pPr>
      <w:r w:rsidRPr="00903619">
        <w:rPr>
          <w:rFonts w:ascii="Arial" w:eastAsia="SimSun" w:hAnsi="Arial" w:cs="Arial"/>
          <w:lang w:eastAsia="zh-CN"/>
        </w:rPr>
        <w:t xml:space="preserve">Joint </w:t>
      </w:r>
      <w:r w:rsidR="00757420">
        <w:rPr>
          <w:rFonts w:ascii="Arial" w:eastAsia="SimSun" w:hAnsi="Arial" w:cs="Arial"/>
          <w:lang w:eastAsia="zh-CN"/>
        </w:rPr>
        <w:t xml:space="preserve">courses or </w:t>
      </w:r>
      <w:r w:rsidRPr="00903619">
        <w:rPr>
          <w:rFonts w:ascii="Arial" w:eastAsia="SimSun" w:hAnsi="Arial" w:cs="Arial"/>
          <w:lang w:eastAsia="zh-CN"/>
        </w:rPr>
        <w:t>seminars involving major professors and/or students from the different institutions.</w:t>
      </w:r>
    </w:p>
    <w:p w14:paraId="3BF2C93F" w14:textId="3B8A80C4" w:rsidR="00D30AB1" w:rsidRPr="00903619" w:rsidRDefault="00D30AB1" w:rsidP="00BC4868">
      <w:pPr>
        <w:widowControl/>
        <w:numPr>
          <w:ilvl w:val="0"/>
          <w:numId w:val="23"/>
        </w:numPr>
        <w:spacing w:before="100" w:beforeAutospacing="1" w:after="100" w:afterAutospacing="1"/>
        <w:contextualSpacing/>
        <w:jc w:val="both"/>
        <w:rPr>
          <w:rFonts w:ascii="Arial" w:eastAsia="SimSun" w:hAnsi="Arial" w:cs="Arial"/>
          <w:lang w:eastAsia="zh-CN"/>
        </w:rPr>
      </w:pPr>
      <w:r>
        <w:rPr>
          <w:rFonts w:ascii="Arial" w:eastAsia="SimSun" w:hAnsi="Arial" w:cs="Arial"/>
          <w:lang w:eastAsia="zh-CN"/>
        </w:rPr>
        <w:t xml:space="preserve">Other forms of student mobility or cooperation of mutual benefit, </w:t>
      </w:r>
      <w:r w:rsidR="00EB4A29">
        <w:rPr>
          <w:rFonts w:ascii="Arial" w:eastAsia="SimSun" w:hAnsi="Arial" w:cs="Arial"/>
          <w:lang w:eastAsia="zh-CN"/>
        </w:rPr>
        <w:t>as</w:t>
      </w:r>
      <w:r>
        <w:rPr>
          <w:rFonts w:ascii="Arial" w:eastAsia="SimSun" w:hAnsi="Arial" w:cs="Arial"/>
          <w:lang w:eastAsia="zh-CN"/>
        </w:rPr>
        <w:t xml:space="preserve"> negotiated and subject to appropriate governing policies at the respective institutions.</w:t>
      </w:r>
    </w:p>
    <w:p w14:paraId="3F1C6E6A" w14:textId="77777777" w:rsidR="00903619" w:rsidRDefault="00903619" w:rsidP="00BC4868">
      <w:pPr>
        <w:widowControl/>
        <w:spacing w:before="100" w:beforeAutospacing="1" w:after="100" w:afterAutospacing="1"/>
        <w:contextualSpacing/>
        <w:jc w:val="both"/>
        <w:rPr>
          <w:rFonts w:ascii="Arial" w:eastAsia="SimSun" w:hAnsi="Arial" w:cs="Arial"/>
          <w:b/>
          <w:lang w:eastAsia="zh-CN"/>
        </w:rPr>
      </w:pPr>
    </w:p>
    <w:p w14:paraId="40C4A8FC" w14:textId="3D517A53" w:rsidR="00586AB5" w:rsidRPr="003212AA" w:rsidRDefault="00903619" w:rsidP="00BC4868">
      <w:pPr>
        <w:widowControl/>
        <w:spacing w:before="100" w:beforeAutospacing="1" w:after="100" w:afterAutospacing="1"/>
        <w:contextualSpacing/>
        <w:jc w:val="both"/>
        <w:rPr>
          <w:rFonts w:ascii="Arial" w:eastAsia="SimSun" w:hAnsi="Arial" w:cs="Arial"/>
          <w:lang w:eastAsia="zh-CN"/>
        </w:rPr>
      </w:pPr>
      <w:r w:rsidRPr="003212AA">
        <w:rPr>
          <w:rFonts w:ascii="Arial" w:eastAsia="SimSun" w:hAnsi="Arial" w:cs="Arial"/>
          <w:lang w:eastAsia="zh-CN"/>
        </w:rPr>
        <w:t>Except for those provisions set f</w:t>
      </w:r>
      <w:r w:rsidR="00D07553">
        <w:rPr>
          <w:rFonts w:ascii="Arial" w:eastAsia="SimSun" w:hAnsi="Arial" w:cs="Arial"/>
          <w:lang w:eastAsia="zh-CN"/>
        </w:rPr>
        <w:t>orth explicitly in this MOU</w:t>
      </w:r>
      <w:r w:rsidRPr="003212AA">
        <w:rPr>
          <w:rFonts w:ascii="Arial" w:eastAsia="SimSun" w:hAnsi="Arial" w:cs="Arial"/>
          <w:lang w:eastAsia="zh-CN"/>
        </w:rPr>
        <w:t>, any conditions related to implementing the activitie</w:t>
      </w:r>
      <w:r w:rsidR="00D07553">
        <w:rPr>
          <w:rFonts w:ascii="Arial" w:eastAsia="SimSun" w:hAnsi="Arial" w:cs="Arial"/>
          <w:lang w:eastAsia="zh-CN"/>
        </w:rPr>
        <w:t>s referred to herein</w:t>
      </w:r>
      <w:r w:rsidRPr="003212AA">
        <w:rPr>
          <w:rFonts w:ascii="Arial" w:eastAsia="SimSun" w:hAnsi="Arial" w:cs="Arial"/>
          <w:lang w:eastAsia="zh-CN"/>
        </w:rPr>
        <w:t xml:space="preserve"> </w:t>
      </w:r>
      <w:r w:rsidR="00757420">
        <w:rPr>
          <w:rFonts w:ascii="Arial" w:eastAsia="SimSun" w:hAnsi="Arial" w:cs="Arial"/>
          <w:lang w:eastAsia="zh-CN"/>
        </w:rPr>
        <w:t>must</w:t>
      </w:r>
      <w:r w:rsidR="00757420" w:rsidRPr="003212AA">
        <w:rPr>
          <w:rFonts w:ascii="Arial" w:eastAsia="SimSun" w:hAnsi="Arial" w:cs="Arial"/>
          <w:lang w:eastAsia="zh-CN"/>
        </w:rPr>
        <w:t xml:space="preserve"> </w:t>
      </w:r>
      <w:r w:rsidRPr="003212AA">
        <w:rPr>
          <w:rFonts w:ascii="Arial" w:eastAsia="SimSun" w:hAnsi="Arial" w:cs="Arial"/>
          <w:lang w:eastAsia="zh-CN"/>
        </w:rPr>
        <w:t xml:space="preserve">be negotiated by both institutions and the concerned </w:t>
      </w:r>
      <w:r w:rsidR="00C71190">
        <w:rPr>
          <w:rFonts w:ascii="Arial" w:eastAsia="SimSun" w:hAnsi="Arial" w:cs="Arial"/>
          <w:lang w:eastAsia="zh-CN"/>
        </w:rPr>
        <w:t>participants</w:t>
      </w:r>
      <w:r w:rsidRPr="003212AA">
        <w:rPr>
          <w:rFonts w:ascii="Arial" w:eastAsia="SimSun" w:hAnsi="Arial" w:cs="Arial"/>
          <w:lang w:eastAsia="zh-CN"/>
        </w:rPr>
        <w:t xml:space="preserve"> and </w:t>
      </w:r>
      <w:r w:rsidR="00757420">
        <w:rPr>
          <w:rFonts w:ascii="Arial" w:eastAsia="SimSun" w:hAnsi="Arial" w:cs="Arial"/>
          <w:lang w:eastAsia="zh-CN"/>
        </w:rPr>
        <w:t>agreed upon in writing via formal exchange agreement</w:t>
      </w:r>
      <w:r w:rsidR="00BC4868">
        <w:rPr>
          <w:rFonts w:ascii="Arial" w:eastAsia="SimSun" w:hAnsi="Arial" w:cs="Arial"/>
          <w:lang w:eastAsia="zh-CN"/>
        </w:rPr>
        <w:t>,</w:t>
      </w:r>
      <w:r w:rsidR="00757420">
        <w:rPr>
          <w:rFonts w:ascii="Arial" w:eastAsia="SimSun" w:hAnsi="Arial" w:cs="Arial"/>
          <w:lang w:eastAsia="zh-CN"/>
        </w:rPr>
        <w:t xml:space="preserve"> or similar</w:t>
      </w:r>
      <w:r w:rsidR="00BC4868">
        <w:rPr>
          <w:rFonts w:ascii="Arial" w:eastAsia="SimSun" w:hAnsi="Arial" w:cs="Arial"/>
          <w:lang w:eastAsia="zh-CN"/>
        </w:rPr>
        <w:t>,</w:t>
      </w:r>
      <w:r w:rsidR="00757420">
        <w:rPr>
          <w:rFonts w:ascii="Arial" w:eastAsia="SimSun" w:hAnsi="Arial" w:cs="Arial"/>
          <w:lang w:eastAsia="zh-CN"/>
        </w:rPr>
        <w:t xml:space="preserve"> in </w:t>
      </w:r>
      <w:r w:rsidRPr="003212AA">
        <w:rPr>
          <w:rFonts w:ascii="Arial" w:eastAsia="SimSun" w:hAnsi="Arial" w:cs="Arial"/>
          <w:lang w:eastAsia="zh-CN"/>
        </w:rPr>
        <w:t>advance of commencing the activities.</w:t>
      </w:r>
      <w:r w:rsidR="003212AA" w:rsidRPr="003212AA">
        <w:rPr>
          <w:rFonts w:ascii="Arial" w:eastAsia="SimSun" w:hAnsi="Arial" w:cs="Arial"/>
          <w:lang w:eastAsia="zh-CN"/>
        </w:rPr>
        <w:t xml:space="preserve"> </w:t>
      </w:r>
      <w:r w:rsidRPr="003212AA">
        <w:rPr>
          <w:rFonts w:ascii="Arial" w:eastAsia="SimSun" w:hAnsi="Arial" w:cs="Arial"/>
          <w:lang w:eastAsia="zh-CN"/>
        </w:rPr>
        <w:t xml:space="preserve">Participating faculty and students are subject to the policies and regulations of the </w:t>
      </w:r>
      <w:r w:rsidR="007C45BA">
        <w:rPr>
          <w:rFonts w:ascii="Arial" w:eastAsia="SimSun" w:hAnsi="Arial" w:cs="Arial"/>
          <w:lang w:eastAsia="zh-CN"/>
        </w:rPr>
        <w:t>h</w:t>
      </w:r>
      <w:r w:rsidRPr="003212AA">
        <w:rPr>
          <w:rFonts w:ascii="Arial" w:eastAsia="SimSun" w:hAnsi="Arial" w:cs="Arial"/>
          <w:lang w:eastAsia="zh-CN"/>
        </w:rPr>
        <w:t xml:space="preserve">ost </w:t>
      </w:r>
      <w:r w:rsidR="007C45BA">
        <w:rPr>
          <w:rFonts w:ascii="Arial" w:eastAsia="SimSun" w:hAnsi="Arial" w:cs="Arial"/>
          <w:lang w:eastAsia="zh-CN"/>
        </w:rPr>
        <w:t>u</w:t>
      </w:r>
      <w:r w:rsidRPr="003212AA">
        <w:rPr>
          <w:rFonts w:ascii="Arial" w:eastAsia="SimSun" w:hAnsi="Arial" w:cs="Arial"/>
          <w:lang w:eastAsia="zh-CN"/>
        </w:rPr>
        <w:t>niversity</w:t>
      </w:r>
      <w:r w:rsidR="00757420">
        <w:rPr>
          <w:rFonts w:ascii="Arial" w:eastAsia="SimSun" w:hAnsi="Arial" w:cs="Arial"/>
          <w:lang w:eastAsia="zh-CN"/>
        </w:rPr>
        <w:t>, and further agreements may be subject to additional university policies with respect to risk, liability, and indemnification</w:t>
      </w:r>
      <w:r w:rsidRPr="003212AA">
        <w:rPr>
          <w:rFonts w:ascii="Arial" w:eastAsia="SimSun" w:hAnsi="Arial" w:cs="Arial"/>
          <w:lang w:eastAsia="zh-CN"/>
        </w:rPr>
        <w:t xml:space="preserve">. In consultation with the </w:t>
      </w:r>
      <w:r w:rsidR="007C45BA">
        <w:rPr>
          <w:rFonts w:ascii="Arial" w:eastAsia="SimSun" w:hAnsi="Arial" w:cs="Arial"/>
          <w:lang w:eastAsia="zh-CN"/>
        </w:rPr>
        <w:t>h</w:t>
      </w:r>
      <w:r w:rsidRPr="003212AA">
        <w:rPr>
          <w:rFonts w:ascii="Arial" w:eastAsia="SimSun" w:hAnsi="Arial" w:cs="Arial"/>
          <w:lang w:eastAsia="zh-CN"/>
        </w:rPr>
        <w:t xml:space="preserve">ome </w:t>
      </w:r>
      <w:r w:rsidR="007C45BA">
        <w:rPr>
          <w:rFonts w:ascii="Arial" w:eastAsia="SimSun" w:hAnsi="Arial" w:cs="Arial"/>
          <w:lang w:eastAsia="zh-CN"/>
        </w:rPr>
        <w:t>u</w:t>
      </w:r>
      <w:r w:rsidRPr="003212AA">
        <w:rPr>
          <w:rFonts w:ascii="Arial" w:eastAsia="SimSun" w:hAnsi="Arial" w:cs="Arial"/>
          <w:lang w:eastAsia="zh-CN"/>
        </w:rPr>
        <w:t xml:space="preserve">niversity, the </w:t>
      </w:r>
      <w:r w:rsidR="007C45BA">
        <w:rPr>
          <w:rFonts w:ascii="Arial" w:eastAsia="SimSun" w:hAnsi="Arial" w:cs="Arial"/>
          <w:lang w:eastAsia="zh-CN"/>
        </w:rPr>
        <w:t>h</w:t>
      </w:r>
      <w:r w:rsidRPr="003212AA">
        <w:rPr>
          <w:rFonts w:ascii="Arial" w:eastAsia="SimSun" w:hAnsi="Arial" w:cs="Arial"/>
          <w:lang w:eastAsia="zh-CN"/>
        </w:rPr>
        <w:t xml:space="preserve">ost </w:t>
      </w:r>
      <w:r w:rsidR="007C45BA">
        <w:rPr>
          <w:rFonts w:ascii="Arial" w:eastAsia="SimSun" w:hAnsi="Arial" w:cs="Arial"/>
          <w:lang w:eastAsia="zh-CN"/>
        </w:rPr>
        <w:t>u</w:t>
      </w:r>
      <w:r w:rsidRPr="003212AA">
        <w:rPr>
          <w:rFonts w:ascii="Arial" w:eastAsia="SimSun" w:hAnsi="Arial" w:cs="Arial"/>
          <w:lang w:eastAsia="zh-CN"/>
        </w:rPr>
        <w:t>niversity may prohibit a participant from further participation in the exchange, when deemed necessary.</w:t>
      </w:r>
    </w:p>
    <w:p w14:paraId="5393992C" w14:textId="77777777" w:rsidR="00903619" w:rsidRPr="00586AB5" w:rsidRDefault="00903619" w:rsidP="00BC4868">
      <w:pPr>
        <w:widowControl/>
        <w:spacing w:before="100" w:beforeAutospacing="1" w:after="100" w:afterAutospacing="1"/>
        <w:contextualSpacing/>
        <w:rPr>
          <w:rFonts w:ascii="Arial" w:eastAsia="SimSun" w:hAnsi="Arial" w:cs="Arial"/>
          <w:lang w:eastAsia="zh-CN"/>
        </w:rPr>
      </w:pPr>
    </w:p>
    <w:p w14:paraId="60680DB7" w14:textId="2DE05BB6" w:rsidR="00586AB5" w:rsidRDefault="00586AB5" w:rsidP="00BC4868">
      <w:pPr>
        <w:spacing w:before="100" w:beforeAutospacing="1" w:after="100" w:afterAutospacing="1"/>
        <w:contextualSpacing/>
        <w:rPr>
          <w:rFonts w:ascii="Arial" w:eastAsia="SimSun" w:hAnsi="Arial" w:cs="Arial"/>
          <w:b/>
          <w:lang w:eastAsia="zh-CN"/>
        </w:rPr>
      </w:pPr>
      <w:r w:rsidRPr="00586AB5">
        <w:rPr>
          <w:rFonts w:ascii="Arial" w:eastAsia="SimSun" w:hAnsi="Arial" w:cs="Arial"/>
          <w:b/>
          <w:lang w:eastAsia="zh-CN"/>
        </w:rPr>
        <w:t>Article 3: Exchange of Faculty Members and Researchers</w:t>
      </w:r>
    </w:p>
    <w:p w14:paraId="132B17F5" w14:textId="77777777" w:rsidR="00BC4868" w:rsidRPr="00586AB5" w:rsidRDefault="00BC4868" w:rsidP="00BC4868">
      <w:pPr>
        <w:spacing w:before="100" w:beforeAutospacing="1" w:after="100" w:afterAutospacing="1"/>
        <w:contextualSpacing/>
        <w:rPr>
          <w:rFonts w:ascii="Arial" w:eastAsia="SimSun" w:hAnsi="Arial" w:cs="Arial"/>
          <w:b/>
          <w:lang w:eastAsia="zh-CN"/>
        </w:rPr>
      </w:pPr>
    </w:p>
    <w:p w14:paraId="12E3126E" w14:textId="56287E4F" w:rsidR="00586AB5" w:rsidRPr="00586AB5" w:rsidRDefault="00586AB5" w:rsidP="00BC4868">
      <w:pPr>
        <w:widowControl/>
        <w:numPr>
          <w:ilvl w:val="0"/>
          <w:numId w:val="25"/>
        </w:numPr>
        <w:spacing w:before="100" w:beforeAutospacing="1" w:after="100" w:afterAutospacing="1"/>
        <w:contextualSpacing/>
        <w:jc w:val="both"/>
        <w:rPr>
          <w:rFonts w:ascii="Arial" w:eastAsia="SimSun" w:hAnsi="Arial" w:cs="Arial"/>
          <w:lang w:eastAsia="zh-CN"/>
        </w:rPr>
      </w:pPr>
      <w:r w:rsidRPr="00586AB5">
        <w:rPr>
          <w:rFonts w:ascii="Arial" w:eastAsia="SimSun" w:hAnsi="Arial" w:cs="Arial"/>
          <w:lang w:eastAsia="zh-CN"/>
        </w:rPr>
        <w:lastRenderedPageBreak/>
        <w:t xml:space="preserve">Both institutions </w:t>
      </w:r>
      <w:r w:rsidR="00C71190">
        <w:rPr>
          <w:rFonts w:ascii="Arial" w:eastAsia="SimSun" w:hAnsi="Arial" w:cs="Arial"/>
          <w:lang w:eastAsia="zh-CN"/>
        </w:rPr>
        <w:t>should</w:t>
      </w:r>
      <w:r w:rsidRPr="00586AB5">
        <w:rPr>
          <w:rFonts w:ascii="Arial" w:eastAsia="SimSun" w:hAnsi="Arial" w:cs="Arial"/>
          <w:lang w:eastAsia="zh-CN"/>
        </w:rPr>
        <w:t xml:space="preserve"> endeavor to facilitate visits by faculty members and researchers from the other. Visiting faculty members and researchers </w:t>
      </w:r>
      <w:r w:rsidR="00757420">
        <w:rPr>
          <w:rFonts w:ascii="Arial" w:eastAsia="SimSun" w:hAnsi="Arial" w:cs="Arial"/>
          <w:lang w:eastAsia="zh-CN"/>
        </w:rPr>
        <w:t>must</w:t>
      </w:r>
      <w:r w:rsidR="00757420" w:rsidRPr="00586AB5">
        <w:rPr>
          <w:rFonts w:ascii="Arial" w:eastAsia="SimSun" w:hAnsi="Arial" w:cs="Arial"/>
          <w:lang w:eastAsia="zh-CN"/>
        </w:rPr>
        <w:t xml:space="preserve"> </w:t>
      </w:r>
      <w:r w:rsidRPr="00586AB5">
        <w:rPr>
          <w:rFonts w:ascii="Arial" w:eastAsia="SimSun" w:hAnsi="Arial" w:cs="Arial"/>
          <w:lang w:eastAsia="zh-CN"/>
        </w:rPr>
        <w:t xml:space="preserve">comply with administrative procedures </w:t>
      </w:r>
      <w:r w:rsidR="00BC4868">
        <w:rPr>
          <w:rFonts w:ascii="Arial" w:eastAsia="SimSun" w:hAnsi="Arial" w:cs="Arial"/>
          <w:lang w:eastAsia="zh-CN"/>
        </w:rPr>
        <w:t xml:space="preserve">and regulations </w:t>
      </w:r>
      <w:r w:rsidRPr="00586AB5">
        <w:rPr>
          <w:rFonts w:ascii="Arial" w:eastAsia="SimSun" w:hAnsi="Arial" w:cs="Arial"/>
          <w:lang w:eastAsia="zh-CN"/>
        </w:rPr>
        <w:t>required by the host university.</w:t>
      </w:r>
    </w:p>
    <w:p w14:paraId="2C46BD7C" w14:textId="77777777" w:rsidR="00586AB5" w:rsidRPr="00586AB5" w:rsidRDefault="00586AB5" w:rsidP="00BC4868">
      <w:pPr>
        <w:widowControl/>
        <w:numPr>
          <w:ilvl w:val="0"/>
          <w:numId w:val="25"/>
        </w:numPr>
        <w:spacing w:before="100" w:beforeAutospacing="1" w:after="100" w:afterAutospacing="1"/>
        <w:contextualSpacing/>
        <w:jc w:val="both"/>
        <w:rPr>
          <w:rFonts w:ascii="Arial" w:eastAsia="SimSun" w:hAnsi="Arial" w:cs="Arial"/>
          <w:lang w:eastAsia="zh-CN"/>
        </w:rPr>
      </w:pPr>
      <w:r w:rsidRPr="00586AB5">
        <w:rPr>
          <w:rFonts w:ascii="Arial" w:eastAsia="SimSun" w:hAnsi="Arial" w:cs="Arial"/>
          <w:lang w:eastAsia="zh-CN"/>
        </w:rPr>
        <w:t>Both institutions may provide economic support for visiting faculty members or researchers from the other institution, but are not required to do so.</w:t>
      </w:r>
    </w:p>
    <w:p w14:paraId="30E00861" w14:textId="77777777" w:rsidR="00586AB5" w:rsidRPr="00586AB5" w:rsidRDefault="00586AB5" w:rsidP="00BC4868">
      <w:pPr>
        <w:widowControl/>
        <w:numPr>
          <w:ilvl w:val="0"/>
          <w:numId w:val="25"/>
        </w:numPr>
        <w:spacing w:before="100" w:beforeAutospacing="1" w:after="100" w:afterAutospacing="1"/>
        <w:contextualSpacing/>
        <w:jc w:val="both"/>
        <w:rPr>
          <w:rFonts w:ascii="Arial" w:eastAsia="SimSun" w:hAnsi="Arial" w:cs="Arial"/>
          <w:lang w:eastAsia="zh-CN"/>
        </w:rPr>
      </w:pPr>
      <w:r w:rsidRPr="00586AB5">
        <w:rPr>
          <w:rFonts w:ascii="Arial" w:eastAsia="SimSun" w:hAnsi="Arial" w:cs="Arial"/>
          <w:lang w:eastAsia="zh-CN"/>
        </w:rPr>
        <w:t xml:space="preserve">Both institutions </w:t>
      </w:r>
      <w:r w:rsidR="006232E6">
        <w:rPr>
          <w:rFonts w:ascii="Arial" w:eastAsia="SimSun" w:hAnsi="Arial" w:cs="Arial"/>
          <w:lang w:eastAsia="zh-CN"/>
        </w:rPr>
        <w:t>may</w:t>
      </w:r>
      <w:r w:rsidRPr="00586AB5">
        <w:rPr>
          <w:rFonts w:ascii="Arial" w:eastAsia="SimSun" w:hAnsi="Arial" w:cs="Arial"/>
          <w:lang w:eastAsia="zh-CN"/>
        </w:rPr>
        <w:t xml:space="preserve"> provide assistance to visiting faculty members and researchers from the other university in securing living accommodations, but are not required to provide such accommodations.</w:t>
      </w:r>
    </w:p>
    <w:p w14:paraId="1DAE2BE9" w14:textId="4C36D17C" w:rsidR="00586AB5" w:rsidRPr="00586AB5" w:rsidRDefault="00903619" w:rsidP="00BC4868">
      <w:pPr>
        <w:widowControl/>
        <w:numPr>
          <w:ilvl w:val="0"/>
          <w:numId w:val="25"/>
        </w:numPr>
        <w:spacing w:before="100" w:beforeAutospacing="1" w:after="100" w:afterAutospacing="1"/>
        <w:contextualSpacing/>
        <w:jc w:val="both"/>
        <w:rPr>
          <w:rFonts w:ascii="Arial" w:eastAsia="SimSun" w:hAnsi="Arial" w:cs="Arial"/>
          <w:lang w:eastAsia="zh-CN"/>
        </w:rPr>
      </w:pPr>
      <w:r>
        <w:rPr>
          <w:rFonts w:ascii="Arial" w:eastAsia="SimSun" w:hAnsi="Arial" w:cs="Arial"/>
          <w:lang w:eastAsia="zh-CN"/>
        </w:rPr>
        <w:t>To the extent possible, b</w:t>
      </w:r>
      <w:r w:rsidR="00586AB5" w:rsidRPr="00586AB5">
        <w:rPr>
          <w:rFonts w:ascii="Arial" w:eastAsia="SimSun" w:hAnsi="Arial" w:cs="Arial"/>
          <w:lang w:eastAsia="zh-CN"/>
        </w:rPr>
        <w:t xml:space="preserve">oth institutions </w:t>
      </w:r>
      <w:r w:rsidR="00C71190">
        <w:rPr>
          <w:rFonts w:ascii="Arial" w:eastAsia="SimSun" w:hAnsi="Arial" w:cs="Arial"/>
          <w:lang w:eastAsia="zh-CN"/>
        </w:rPr>
        <w:t>should</w:t>
      </w:r>
      <w:r w:rsidR="00586AB5" w:rsidRPr="00586AB5">
        <w:rPr>
          <w:rFonts w:ascii="Arial" w:eastAsia="SimSun" w:hAnsi="Arial" w:cs="Arial"/>
          <w:lang w:eastAsia="zh-CN"/>
        </w:rPr>
        <w:t xml:space="preserve"> accord to visiting faculty members and researchers from the other institution the use of research space, libraries and other facilities, opportunities to audit lectures free of charge, and other common courtesies generally granted to visiting scholars.</w:t>
      </w:r>
    </w:p>
    <w:p w14:paraId="3DD745BD" w14:textId="77777777" w:rsidR="00586AB5" w:rsidRPr="00586AB5" w:rsidRDefault="00586AB5" w:rsidP="00BC4868">
      <w:pPr>
        <w:widowControl/>
        <w:spacing w:before="100" w:beforeAutospacing="1" w:after="100" w:afterAutospacing="1"/>
        <w:contextualSpacing/>
        <w:jc w:val="both"/>
        <w:rPr>
          <w:rFonts w:ascii="Arial" w:eastAsia="SimSun" w:hAnsi="Arial" w:cs="Arial"/>
          <w:lang w:eastAsia="zh-CN"/>
        </w:rPr>
      </w:pPr>
    </w:p>
    <w:p w14:paraId="069B3111" w14:textId="7742C660" w:rsidR="00586AB5" w:rsidRDefault="00586AB5" w:rsidP="00BC4868">
      <w:pPr>
        <w:widowControl/>
        <w:spacing w:before="100" w:beforeAutospacing="1" w:after="100" w:afterAutospacing="1"/>
        <w:contextualSpacing/>
        <w:jc w:val="both"/>
        <w:rPr>
          <w:rFonts w:ascii="Arial" w:eastAsia="SimSun" w:hAnsi="Arial" w:cs="Arial"/>
          <w:b/>
          <w:lang w:eastAsia="zh-CN"/>
        </w:rPr>
      </w:pPr>
      <w:r w:rsidRPr="00586AB5">
        <w:rPr>
          <w:rFonts w:ascii="Arial" w:eastAsia="SimSun" w:hAnsi="Arial" w:cs="Arial"/>
          <w:b/>
          <w:lang w:eastAsia="zh-CN"/>
        </w:rPr>
        <w:t>Article 4: Student Exchanges</w:t>
      </w:r>
    </w:p>
    <w:p w14:paraId="57C14FCD" w14:textId="77777777" w:rsidR="00BC4868" w:rsidRDefault="00BC4868" w:rsidP="00BC4868">
      <w:pPr>
        <w:widowControl/>
        <w:spacing w:before="100" w:beforeAutospacing="1" w:after="100" w:afterAutospacing="1"/>
        <w:contextualSpacing/>
        <w:jc w:val="both"/>
        <w:rPr>
          <w:rFonts w:ascii="Arial" w:eastAsia="SimSun" w:hAnsi="Arial" w:cs="Arial"/>
          <w:b/>
          <w:lang w:eastAsia="zh-CN"/>
        </w:rPr>
      </w:pPr>
    </w:p>
    <w:p w14:paraId="02F6AC87" w14:textId="1F8F8E03" w:rsidR="00D356F7" w:rsidRDefault="00564EA2" w:rsidP="00BC4868">
      <w:pPr>
        <w:widowControl/>
        <w:spacing w:before="100" w:beforeAutospacing="1" w:after="100" w:afterAutospacing="1"/>
        <w:contextualSpacing/>
        <w:jc w:val="both"/>
        <w:rPr>
          <w:rFonts w:ascii="Arial" w:eastAsia="SimSun" w:hAnsi="Arial" w:cs="Arial"/>
          <w:lang w:eastAsia="zh-CN"/>
        </w:rPr>
      </w:pPr>
      <w:r w:rsidRPr="00564EA2">
        <w:rPr>
          <w:rFonts w:ascii="Arial" w:eastAsia="SimSun" w:hAnsi="Arial" w:cs="Arial"/>
          <w:lang w:eastAsia="zh-CN"/>
        </w:rPr>
        <w:t xml:space="preserve">Both universities </w:t>
      </w:r>
      <w:r w:rsidR="00C71190">
        <w:rPr>
          <w:rFonts w:ascii="Arial" w:eastAsia="SimSun" w:hAnsi="Arial" w:cs="Arial"/>
          <w:lang w:eastAsia="zh-CN"/>
        </w:rPr>
        <w:t>should</w:t>
      </w:r>
      <w:r w:rsidRPr="00564EA2">
        <w:rPr>
          <w:rFonts w:ascii="Arial" w:eastAsia="SimSun" w:hAnsi="Arial" w:cs="Arial"/>
          <w:lang w:eastAsia="zh-CN"/>
        </w:rPr>
        <w:t xml:space="preserve"> </w:t>
      </w:r>
      <w:r w:rsidR="007C45BA">
        <w:rPr>
          <w:rFonts w:ascii="Arial" w:eastAsia="SimSun" w:hAnsi="Arial" w:cs="Arial"/>
          <w:lang w:eastAsia="zh-CN"/>
        </w:rPr>
        <w:t xml:space="preserve">endeavor to </w:t>
      </w:r>
      <w:r w:rsidRPr="00564EA2">
        <w:rPr>
          <w:rFonts w:ascii="Arial" w:eastAsia="SimSun" w:hAnsi="Arial" w:cs="Arial"/>
          <w:lang w:eastAsia="zh-CN"/>
        </w:rPr>
        <w:t xml:space="preserve">exchange </w:t>
      </w:r>
      <w:r w:rsidR="00757420">
        <w:rPr>
          <w:rFonts w:ascii="Arial" w:eastAsia="SimSun" w:hAnsi="Arial" w:cs="Arial"/>
          <w:lang w:eastAsia="zh-CN"/>
        </w:rPr>
        <w:t xml:space="preserve">undergraduate, graduate, and </w:t>
      </w:r>
      <w:r w:rsidRPr="00564EA2">
        <w:rPr>
          <w:rFonts w:ascii="Arial" w:eastAsia="SimSun" w:hAnsi="Arial" w:cs="Arial"/>
          <w:lang w:eastAsia="zh-CN"/>
        </w:rPr>
        <w:t>postgraduate students</w:t>
      </w:r>
      <w:r w:rsidR="00757420">
        <w:rPr>
          <w:rFonts w:ascii="Arial" w:eastAsia="SimSun" w:hAnsi="Arial" w:cs="Arial"/>
          <w:lang w:eastAsia="zh-CN"/>
        </w:rPr>
        <w:t xml:space="preserve"> consistent with the strategic goals of this partnership</w:t>
      </w:r>
      <w:r w:rsidR="00DE62A6">
        <w:rPr>
          <w:rFonts w:ascii="Arial" w:eastAsia="SimSun" w:hAnsi="Arial" w:cs="Arial"/>
          <w:lang w:eastAsia="zh-CN"/>
        </w:rPr>
        <w:t>, according to the following considerations:</w:t>
      </w:r>
      <w:r w:rsidR="00757420">
        <w:rPr>
          <w:rFonts w:ascii="Arial" w:eastAsia="SimSun" w:hAnsi="Arial" w:cs="Arial"/>
          <w:lang w:eastAsia="zh-CN"/>
        </w:rPr>
        <w:t xml:space="preserve"> </w:t>
      </w:r>
    </w:p>
    <w:p w14:paraId="4C942321" w14:textId="77777777" w:rsidR="00DE62A6" w:rsidRDefault="00DE62A6" w:rsidP="00BC4868">
      <w:pPr>
        <w:widowControl/>
        <w:spacing w:before="100" w:beforeAutospacing="1" w:after="100" w:afterAutospacing="1"/>
        <w:contextualSpacing/>
        <w:jc w:val="both"/>
        <w:rPr>
          <w:rFonts w:ascii="Arial" w:eastAsia="SimSun" w:hAnsi="Arial" w:cs="Arial"/>
          <w:lang w:eastAsia="zh-CN"/>
        </w:rPr>
      </w:pPr>
    </w:p>
    <w:p w14:paraId="116B9C50" w14:textId="525D0293" w:rsidR="00D30AB1" w:rsidRDefault="00D356F7" w:rsidP="00BC4868">
      <w:pPr>
        <w:widowControl/>
        <w:numPr>
          <w:ilvl w:val="0"/>
          <w:numId w:val="35"/>
        </w:numPr>
        <w:spacing w:before="100" w:beforeAutospacing="1" w:after="100" w:afterAutospacing="1"/>
        <w:ind w:left="360"/>
        <w:contextualSpacing/>
        <w:jc w:val="both"/>
        <w:rPr>
          <w:rFonts w:ascii="Arial" w:eastAsia="SimSun" w:hAnsi="Arial" w:cs="Arial"/>
          <w:lang w:eastAsia="zh-CN"/>
        </w:rPr>
      </w:pPr>
      <w:r w:rsidRPr="00564EA2">
        <w:rPr>
          <w:rFonts w:ascii="Arial" w:eastAsia="SimSun" w:hAnsi="Arial" w:cs="Arial"/>
          <w:lang w:eastAsia="zh-CN"/>
        </w:rPr>
        <w:t>Each institution,</w:t>
      </w:r>
      <w:r w:rsidR="00635ACE">
        <w:rPr>
          <w:rFonts w:ascii="Arial" w:eastAsia="SimSun" w:hAnsi="Arial" w:cs="Arial"/>
          <w:lang w:eastAsia="zh-CN"/>
        </w:rPr>
        <w:t xml:space="preserve"> </w:t>
      </w:r>
      <w:r w:rsidR="00D30AB1">
        <w:rPr>
          <w:rFonts w:ascii="Arial" w:eastAsia="SimSun" w:hAnsi="Arial" w:cs="Arial"/>
          <w:lang w:eastAsia="zh-CN"/>
        </w:rPr>
        <w:t xml:space="preserve">must </w:t>
      </w:r>
      <w:r w:rsidR="00635ACE">
        <w:rPr>
          <w:rFonts w:ascii="Arial" w:eastAsia="SimSun" w:hAnsi="Arial" w:cs="Arial"/>
          <w:lang w:eastAsia="zh-CN"/>
        </w:rPr>
        <w:t xml:space="preserve">establish </w:t>
      </w:r>
      <w:r w:rsidR="00D30AB1">
        <w:rPr>
          <w:rFonts w:ascii="Arial" w:eastAsia="SimSun" w:hAnsi="Arial" w:cs="Arial"/>
          <w:lang w:eastAsia="zh-CN"/>
        </w:rPr>
        <w:t xml:space="preserve">necessary </w:t>
      </w:r>
      <w:r w:rsidR="00635ACE">
        <w:rPr>
          <w:rFonts w:ascii="Arial" w:eastAsia="SimSun" w:hAnsi="Arial" w:cs="Arial"/>
          <w:lang w:eastAsia="zh-CN"/>
        </w:rPr>
        <w:t>student qualifications, language proficiency, or pre-requisite coursework or skills by mutual agreement. Each institution should</w:t>
      </w:r>
      <w:r w:rsidR="00635ACE" w:rsidRPr="00564EA2">
        <w:rPr>
          <w:rFonts w:ascii="Arial" w:eastAsia="SimSun" w:hAnsi="Arial" w:cs="Arial"/>
          <w:lang w:eastAsia="zh-CN"/>
        </w:rPr>
        <w:t xml:space="preserve"> be responsible for the choice of students participating in the exchange</w:t>
      </w:r>
      <w:r w:rsidR="00635ACE">
        <w:rPr>
          <w:rFonts w:ascii="Arial" w:eastAsia="SimSun" w:hAnsi="Arial" w:cs="Arial"/>
          <w:lang w:eastAsia="zh-CN"/>
        </w:rPr>
        <w:t>,</w:t>
      </w:r>
      <w:r w:rsidR="00635ACE" w:rsidRPr="00564EA2">
        <w:rPr>
          <w:rFonts w:ascii="Arial" w:eastAsia="SimSun" w:hAnsi="Arial" w:cs="Arial"/>
          <w:lang w:eastAsia="zh-CN"/>
        </w:rPr>
        <w:t xml:space="preserve"> </w:t>
      </w:r>
      <w:r w:rsidRPr="00564EA2">
        <w:rPr>
          <w:rFonts w:ascii="Arial" w:eastAsia="SimSun" w:hAnsi="Arial" w:cs="Arial"/>
          <w:lang w:eastAsia="zh-CN"/>
        </w:rPr>
        <w:t>subject to final approval by the host institution.</w:t>
      </w:r>
    </w:p>
    <w:p w14:paraId="55389339" w14:textId="77777777" w:rsidR="00BC4868" w:rsidRPr="00BC4868" w:rsidRDefault="00BC4868" w:rsidP="00BC4868">
      <w:pPr>
        <w:widowControl/>
        <w:spacing w:before="100" w:beforeAutospacing="1" w:after="100" w:afterAutospacing="1"/>
        <w:ind w:left="360"/>
        <w:contextualSpacing/>
        <w:jc w:val="both"/>
        <w:rPr>
          <w:rFonts w:ascii="Arial" w:eastAsia="SimSun" w:hAnsi="Arial" w:cs="Arial"/>
          <w:lang w:eastAsia="zh-CN"/>
        </w:rPr>
      </w:pPr>
    </w:p>
    <w:p w14:paraId="1D293D6E" w14:textId="5AA84606" w:rsidR="00635ACE" w:rsidRPr="00EB4A29" w:rsidRDefault="00D30AB1" w:rsidP="00BC4868">
      <w:pPr>
        <w:widowControl/>
        <w:numPr>
          <w:ilvl w:val="0"/>
          <w:numId w:val="35"/>
        </w:numPr>
        <w:spacing w:before="100" w:beforeAutospacing="1" w:after="100" w:afterAutospacing="1"/>
        <w:ind w:left="360"/>
        <w:contextualSpacing/>
        <w:jc w:val="both"/>
        <w:rPr>
          <w:rFonts w:ascii="Arial" w:eastAsia="SimSun" w:hAnsi="Arial" w:cs="Arial"/>
          <w:lang w:eastAsia="zh-CN"/>
        </w:rPr>
      </w:pPr>
      <w:r>
        <w:rPr>
          <w:rFonts w:ascii="Arial" w:eastAsia="SimSun" w:hAnsi="Arial" w:cs="Arial"/>
          <w:lang w:eastAsia="zh-CN"/>
        </w:rPr>
        <w:t>The academic terms or dates of exchange may be limited or restricted at the respective institutions, and/or exchanges may be subject to different governing policies depending on term (for example, fee-waiver exchanges are not possible during summer terms at UC Davis)</w:t>
      </w:r>
    </w:p>
    <w:p w14:paraId="1502A42F" w14:textId="77777777" w:rsidR="007503F9" w:rsidRDefault="007503F9" w:rsidP="00BC4868">
      <w:pPr>
        <w:spacing w:before="100" w:beforeAutospacing="1" w:after="100" w:afterAutospacing="1"/>
        <w:contextualSpacing/>
        <w:jc w:val="both"/>
        <w:rPr>
          <w:rFonts w:ascii="Arial" w:hAnsi="Arial" w:cs="Arial"/>
          <w:lang w:eastAsia="zh-CN"/>
        </w:rPr>
      </w:pPr>
    </w:p>
    <w:p w14:paraId="216157CC" w14:textId="2AE2C932" w:rsidR="007503F9" w:rsidRDefault="00D30AB1" w:rsidP="00BC4868">
      <w:pPr>
        <w:numPr>
          <w:ilvl w:val="0"/>
          <w:numId w:val="35"/>
        </w:numPr>
        <w:spacing w:before="100" w:beforeAutospacing="1" w:after="100" w:afterAutospacing="1"/>
        <w:ind w:left="360"/>
        <w:contextualSpacing/>
        <w:jc w:val="both"/>
        <w:rPr>
          <w:rFonts w:ascii="Arial" w:hAnsi="Arial" w:cs="Arial"/>
          <w:lang w:eastAsia="zh-CN"/>
        </w:rPr>
      </w:pPr>
      <w:r>
        <w:rPr>
          <w:rFonts w:ascii="Arial" w:hAnsi="Arial" w:cs="Arial"/>
          <w:lang w:eastAsia="zh-CN"/>
        </w:rPr>
        <w:t>Whe</w:t>
      </w:r>
      <w:r w:rsidR="00BC4868">
        <w:rPr>
          <w:rFonts w:ascii="Arial" w:hAnsi="Arial" w:cs="Arial"/>
          <w:lang w:eastAsia="zh-CN"/>
        </w:rPr>
        <w:t>re feasible, exchanges should</w:t>
      </w:r>
      <w:r>
        <w:rPr>
          <w:rFonts w:ascii="Arial" w:hAnsi="Arial" w:cs="Arial"/>
          <w:lang w:eastAsia="zh-CN"/>
        </w:rPr>
        <w:t xml:space="preserve"> </w:t>
      </w:r>
      <w:r w:rsidR="004124A8">
        <w:rPr>
          <w:rFonts w:ascii="Arial" w:hAnsi="Arial" w:cs="Arial"/>
          <w:lang w:eastAsia="zh-CN"/>
        </w:rPr>
        <w:t>grant students</w:t>
      </w:r>
      <w:r>
        <w:rPr>
          <w:rFonts w:ascii="Arial" w:hAnsi="Arial" w:cs="Arial"/>
          <w:lang w:eastAsia="zh-CN"/>
        </w:rPr>
        <w:t xml:space="preserve"> fully-enrolled </w:t>
      </w:r>
      <w:r w:rsidR="004124A8">
        <w:rPr>
          <w:rFonts w:ascii="Arial" w:hAnsi="Arial" w:cs="Arial"/>
          <w:lang w:eastAsia="zh-CN"/>
        </w:rPr>
        <w:t>status</w:t>
      </w:r>
      <w:r>
        <w:rPr>
          <w:rFonts w:ascii="Arial" w:hAnsi="Arial" w:cs="Arial"/>
          <w:lang w:eastAsia="zh-CN"/>
        </w:rPr>
        <w:t>, with access, instruction, grading, and support conferred as a regular student at that institution</w:t>
      </w:r>
      <w:r w:rsidR="004124A8">
        <w:rPr>
          <w:rFonts w:ascii="Arial" w:hAnsi="Arial" w:cs="Arial"/>
          <w:lang w:eastAsia="zh-CN"/>
        </w:rPr>
        <w:t>, especially at the undergraduate level</w:t>
      </w:r>
      <w:r>
        <w:rPr>
          <w:rFonts w:ascii="Arial" w:hAnsi="Arial" w:cs="Arial"/>
          <w:lang w:eastAsia="zh-CN"/>
        </w:rPr>
        <w:t xml:space="preserve">.  </w:t>
      </w:r>
      <w:r w:rsidR="00BC4868">
        <w:rPr>
          <w:rFonts w:ascii="Arial" w:hAnsi="Arial" w:cs="Arial"/>
          <w:lang w:eastAsia="zh-CN"/>
        </w:rPr>
        <w:t>Other forms of non-credit</w:t>
      </w:r>
      <w:r w:rsidR="004124A8">
        <w:rPr>
          <w:rFonts w:ascii="Arial" w:hAnsi="Arial" w:cs="Arial"/>
          <w:lang w:eastAsia="zh-CN"/>
        </w:rPr>
        <w:t xml:space="preserve"> or visiting exchange </w:t>
      </w:r>
      <w:r w:rsidR="00BC4868">
        <w:rPr>
          <w:rFonts w:ascii="Arial" w:hAnsi="Arial" w:cs="Arial"/>
          <w:lang w:eastAsia="zh-CN"/>
        </w:rPr>
        <w:t>may be possible at the graduate level.</w:t>
      </w:r>
    </w:p>
    <w:p w14:paraId="59068998" w14:textId="77777777" w:rsidR="00D356F7" w:rsidRDefault="00D356F7" w:rsidP="00BC4868">
      <w:pPr>
        <w:widowControl/>
        <w:spacing w:before="100" w:beforeAutospacing="1" w:after="100" w:afterAutospacing="1"/>
        <w:contextualSpacing/>
        <w:jc w:val="both"/>
        <w:rPr>
          <w:rFonts w:ascii="Arial" w:eastAsia="SimSun" w:hAnsi="Arial" w:cs="Arial"/>
          <w:lang w:eastAsia="zh-CN"/>
        </w:rPr>
      </w:pPr>
    </w:p>
    <w:p w14:paraId="3201D58D" w14:textId="281B0773" w:rsidR="00D356F7" w:rsidRDefault="00564EA2" w:rsidP="00BC4868">
      <w:pPr>
        <w:widowControl/>
        <w:numPr>
          <w:ilvl w:val="0"/>
          <w:numId w:val="35"/>
        </w:numPr>
        <w:spacing w:before="100" w:beforeAutospacing="1" w:after="100" w:afterAutospacing="1"/>
        <w:ind w:left="360"/>
        <w:contextualSpacing/>
        <w:jc w:val="both"/>
        <w:rPr>
          <w:rFonts w:ascii="Arial" w:eastAsia="SimSun" w:hAnsi="Arial" w:cs="Arial"/>
          <w:lang w:eastAsia="zh-CN"/>
        </w:rPr>
      </w:pPr>
      <w:r w:rsidRPr="004124A8">
        <w:rPr>
          <w:rFonts w:ascii="Arial" w:eastAsia="SimSun" w:hAnsi="Arial" w:cs="Arial"/>
          <w:lang w:eastAsia="zh-CN"/>
        </w:rPr>
        <w:t xml:space="preserve">Each institution </w:t>
      </w:r>
      <w:r w:rsidR="006232E6" w:rsidRPr="004124A8">
        <w:rPr>
          <w:rFonts w:ascii="Arial" w:eastAsia="SimSun" w:hAnsi="Arial" w:cs="Arial"/>
          <w:lang w:eastAsia="zh-CN"/>
        </w:rPr>
        <w:t>may</w:t>
      </w:r>
      <w:r w:rsidRPr="00D30CD4">
        <w:rPr>
          <w:rFonts w:ascii="Arial" w:eastAsia="SimSun" w:hAnsi="Arial" w:cs="Arial"/>
          <w:lang w:eastAsia="zh-CN"/>
        </w:rPr>
        <w:t xml:space="preserve"> help </w:t>
      </w:r>
      <w:r w:rsidR="00D32094" w:rsidRPr="00D30CD4">
        <w:rPr>
          <w:rFonts w:ascii="Arial" w:eastAsia="SimSun" w:hAnsi="Arial" w:cs="Arial"/>
          <w:lang w:eastAsia="zh-CN"/>
        </w:rPr>
        <w:t xml:space="preserve">in finding </w:t>
      </w:r>
      <w:r w:rsidRPr="00D30CD4">
        <w:rPr>
          <w:rFonts w:ascii="Arial" w:eastAsia="SimSun" w:hAnsi="Arial" w:cs="Arial"/>
          <w:lang w:eastAsia="zh-CN"/>
        </w:rPr>
        <w:t xml:space="preserve">local accommodation </w:t>
      </w:r>
      <w:r w:rsidR="00BC4868">
        <w:rPr>
          <w:rFonts w:ascii="Arial" w:eastAsia="SimSun" w:hAnsi="Arial" w:cs="Arial"/>
          <w:lang w:eastAsia="zh-CN"/>
        </w:rPr>
        <w:t>for visiting students, however</w:t>
      </w:r>
      <w:r w:rsidR="00925C14" w:rsidRPr="00D30CD4">
        <w:rPr>
          <w:rFonts w:ascii="Arial" w:eastAsia="SimSun" w:hAnsi="Arial" w:cs="Arial"/>
          <w:lang w:eastAsia="zh-CN"/>
        </w:rPr>
        <w:t xml:space="preserve"> the</w:t>
      </w:r>
      <w:r w:rsidRPr="00D30CD4">
        <w:rPr>
          <w:rFonts w:ascii="Arial" w:eastAsia="SimSun" w:hAnsi="Arial" w:cs="Arial"/>
          <w:lang w:eastAsia="zh-CN"/>
        </w:rPr>
        <w:t xml:space="preserve"> cost of </w:t>
      </w:r>
      <w:r w:rsidRPr="004124A8">
        <w:rPr>
          <w:rFonts w:ascii="Arial" w:eastAsia="SimSun" w:hAnsi="Arial" w:cs="Arial"/>
          <w:lang w:eastAsia="zh-CN"/>
        </w:rPr>
        <w:t xml:space="preserve">local accommodation </w:t>
      </w:r>
      <w:r w:rsidR="00C71190" w:rsidRPr="004124A8">
        <w:rPr>
          <w:rFonts w:ascii="Arial" w:eastAsia="SimSun" w:hAnsi="Arial" w:cs="Arial"/>
          <w:lang w:eastAsia="zh-CN"/>
        </w:rPr>
        <w:t>should</w:t>
      </w:r>
      <w:r w:rsidRPr="004124A8">
        <w:rPr>
          <w:rFonts w:ascii="Arial" w:eastAsia="SimSun" w:hAnsi="Arial" w:cs="Arial"/>
          <w:lang w:eastAsia="zh-CN"/>
        </w:rPr>
        <w:t xml:space="preserve"> be the responsibility of and borne by the visiting students. Each participating student or his/her institution </w:t>
      </w:r>
      <w:r w:rsidR="00C71190" w:rsidRPr="004124A8">
        <w:rPr>
          <w:rFonts w:ascii="Arial" w:eastAsia="SimSun" w:hAnsi="Arial" w:cs="Arial"/>
          <w:lang w:eastAsia="zh-CN"/>
        </w:rPr>
        <w:t>should</w:t>
      </w:r>
      <w:r w:rsidRPr="004124A8">
        <w:rPr>
          <w:rFonts w:ascii="Arial" w:eastAsia="SimSun" w:hAnsi="Arial" w:cs="Arial"/>
          <w:lang w:eastAsia="zh-CN"/>
        </w:rPr>
        <w:t xml:space="preserve"> be solely responsible for travel arrangeme</w:t>
      </w:r>
      <w:r w:rsidR="00D07553" w:rsidRPr="004124A8">
        <w:rPr>
          <w:rFonts w:ascii="Arial" w:eastAsia="SimSun" w:hAnsi="Arial" w:cs="Arial"/>
          <w:lang w:eastAsia="zh-CN"/>
        </w:rPr>
        <w:t xml:space="preserve">nts and the costs thereof. </w:t>
      </w:r>
    </w:p>
    <w:p w14:paraId="04AE66CD" w14:textId="76205969" w:rsidR="00BC4868" w:rsidRPr="004124A8" w:rsidRDefault="00BC4868" w:rsidP="00BC4868">
      <w:pPr>
        <w:widowControl/>
        <w:spacing w:before="100" w:beforeAutospacing="1" w:after="100" w:afterAutospacing="1"/>
        <w:contextualSpacing/>
        <w:jc w:val="both"/>
        <w:rPr>
          <w:rFonts w:ascii="Arial" w:eastAsia="SimSun" w:hAnsi="Arial" w:cs="Arial"/>
          <w:lang w:eastAsia="zh-CN"/>
        </w:rPr>
      </w:pPr>
    </w:p>
    <w:p w14:paraId="74A78769" w14:textId="56C82424" w:rsidR="00DE62A6" w:rsidRPr="00DE62A6" w:rsidRDefault="00A77542" w:rsidP="00BC4868">
      <w:pPr>
        <w:widowControl/>
        <w:numPr>
          <w:ilvl w:val="0"/>
          <w:numId w:val="35"/>
        </w:numPr>
        <w:spacing w:before="100" w:beforeAutospacing="1" w:after="100" w:afterAutospacing="1"/>
        <w:ind w:left="360"/>
        <w:contextualSpacing/>
        <w:jc w:val="both"/>
        <w:rPr>
          <w:rFonts w:ascii="Arial" w:eastAsia="SimSun" w:hAnsi="Arial" w:cs="Arial"/>
          <w:lang w:eastAsia="zh-CN"/>
        </w:rPr>
      </w:pPr>
      <w:r w:rsidRPr="00D356F7">
        <w:rPr>
          <w:rFonts w:ascii="Arial" w:hAnsi="Arial" w:cs="Arial"/>
          <w:lang w:eastAsia="zh-CN"/>
        </w:rPr>
        <w:t xml:space="preserve">Each University may assist its students by providing specific scholarships, and each institution </w:t>
      </w:r>
      <w:r w:rsidR="00C71190">
        <w:rPr>
          <w:rFonts w:ascii="Arial" w:hAnsi="Arial" w:cs="Arial"/>
          <w:lang w:eastAsia="zh-CN"/>
        </w:rPr>
        <w:t>should</w:t>
      </w:r>
      <w:r w:rsidRPr="00D356F7">
        <w:rPr>
          <w:rFonts w:ascii="Arial" w:hAnsi="Arial" w:cs="Arial"/>
          <w:lang w:eastAsia="zh-CN"/>
        </w:rPr>
        <w:t xml:space="preserve"> require participating students to maintain and provide evidence of their own medical/health insurance.  Students may also be required to provide evidence</w:t>
      </w:r>
      <w:r w:rsidR="00925C14">
        <w:rPr>
          <w:rFonts w:ascii="Arial" w:hAnsi="Arial" w:cs="Arial"/>
          <w:lang w:eastAsia="zh-CN"/>
        </w:rPr>
        <w:t xml:space="preserve"> to the host institution</w:t>
      </w:r>
      <w:r w:rsidRPr="00D356F7">
        <w:rPr>
          <w:rFonts w:ascii="Arial" w:hAnsi="Arial" w:cs="Arial"/>
          <w:lang w:eastAsia="zh-CN"/>
        </w:rPr>
        <w:t xml:space="preserve"> </w:t>
      </w:r>
      <w:r w:rsidR="00925C14">
        <w:rPr>
          <w:rFonts w:ascii="Arial" w:hAnsi="Arial" w:cs="Arial"/>
          <w:lang w:eastAsia="zh-CN"/>
        </w:rPr>
        <w:t xml:space="preserve">that they are covered by </w:t>
      </w:r>
      <w:r w:rsidRPr="00D356F7">
        <w:rPr>
          <w:rFonts w:ascii="Arial" w:hAnsi="Arial" w:cs="Arial"/>
          <w:lang w:eastAsia="zh-CN"/>
        </w:rPr>
        <w:t>gener</w:t>
      </w:r>
      <w:r w:rsidR="00925C14">
        <w:rPr>
          <w:rFonts w:ascii="Arial" w:hAnsi="Arial" w:cs="Arial"/>
          <w:lang w:eastAsia="zh-CN"/>
        </w:rPr>
        <w:t>al liability insurance during the</w:t>
      </w:r>
      <w:r w:rsidR="006F3654">
        <w:rPr>
          <w:rFonts w:ascii="Arial" w:hAnsi="Arial" w:cs="Arial"/>
          <w:lang w:eastAsia="zh-CN"/>
        </w:rPr>
        <w:t xml:space="preserve"> period of the</w:t>
      </w:r>
      <w:r w:rsidRPr="00D356F7">
        <w:rPr>
          <w:rFonts w:ascii="Arial" w:hAnsi="Arial" w:cs="Arial"/>
          <w:lang w:eastAsia="zh-CN"/>
        </w:rPr>
        <w:t xml:space="preserve"> </w:t>
      </w:r>
      <w:r w:rsidR="00925C14">
        <w:rPr>
          <w:rFonts w:ascii="Arial" w:hAnsi="Arial" w:cs="Arial"/>
          <w:lang w:eastAsia="zh-CN"/>
        </w:rPr>
        <w:t>exchange</w:t>
      </w:r>
      <w:r w:rsidRPr="00D356F7">
        <w:rPr>
          <w:rFonts w:ascii="Arial" w:hAnsi="Arial" w:cs="Arial"/>
          <w:lang w:eastAsia="zh-CN"/>
        </w:rPr>
        <w:t>.</w:t>
      </w:r>
    </w:p>
    <w:p w14:paraId="0A9420E7" w14:textId="74EFDE2C" w:rsidR="00586AB5" w:rsidRDefault="00586AB5" w:rsidP="00BC4868">
      <w:pPr>
        <w:widowControl/>
        <w:spacing w:before="100" w:beforeAutospacing="1" w:after="100" w:afterAutospacing="1"/>
        <w:contextualSpacing/>
        <w:jc w:val="both"/>
        <w:rPr>
          <w:rFonts w:ascii="Arial" w:eastAsia="SimSun" w:hAnsi="Arial" w:cs="Arial"/>
          <w:lang w:eastAsia="zh-CN"/>
        </w:rPr>
      </w:pPr>
    </w:p>
    <w:p w14:paraId="60CE8CD3" w14:textId="3D935E87" w:rsidR="00DE62A6" w:rsidRDefault="00DE62A6" w:rsidP="00BC4868">
      <w:pPr>
        <w:widowControl/>
        <w:spacing w:before="100" w:beforeAutospacing="1" w:after="100" w:afterAutospacing="1"/>
        <w:contextualSpacing/>
        <w:jc w:val="both"/>
        <w:rPr>
          <w:rFonts w:ascii="Arial" w:eastAsia="SimSun" w:hAnsi="Arial" w:cs="Arial"/>
          <w:lang w:eastAsia="zh-CN"/>
        </w:rPr>
      </w:pPr>
      <w:r>
        <w:rPr>
          <w:rFonts w:ascii="Arial" w:eastAsia="SimSun" w:hAnsi="Arial" w:cs="Arial"/>
          <w:lang w:eastAsia="zh-CN"/>
        </w:rPr>
        <w:t>Full details of student exchange(s) should be documented and agreed upon in writing through a subse</w:t>
      </w:r>
      <w:r w:rsidR="00BC4868">
        <w:rPr>
          <w:rFonts w:ascii="Arial" w:eastAsia="SimSun" w:hAnsi="Arial" w:cs="Arial"/>
          <w:lang w:eastAsia="zh-CN"/>
        </w:rPr>
        <w:t>quent formal exchange agreement</w:t>
      </w:r>
      <w:r>
        <w:rPr>
          <w:rFonts w:ascii="Arial" w:eastAsia="SimSun" w:hAnsi="Arial" w:cs="Arial"/>
          <w:lang w:eastAsia="zh-CN"/>
        </w:rPr>
        <w:t xml:space="preserve"> </w:t>
      </w:r>
      <w:r w:rsidR="00BC4868">
        <w:rPr>
          <w:rFonts w:ascii="Arial" w:eastAsia="SimSun" w:hAnsi="Arial" w:cs="Arial"/>
          <w:lang w:eastAsia="zh-CN"/>
        </w:rPr>
        <w:t>which includes,</w:t>
      </w:r>
      <w:r>
        <w:rPr>
          <w:rFonts w:ascii="Arial" w:eastAsia="SimSun" w:hAnsi="Arial" w:cs="Arial"/>
          <w:lang w:eastAsia="zh-CN"/>
        </w:rPr>
        <w:t xml:space="preserve"> but </w:t>
      </w:r>
      <w:r w:rsidR="00BC4868">
        <w:rPr>
          <w:rFonts w:ascii="Arial" w:eastAsia="SimSun" w:hAnsi="Arial" w:cs="Arial"/>
          <w:lang w:eastAsia="zh-CN"/>
        </w:rPr>
        <w:t xml:space="preserve">is </w:t>
      </w:r>
      <w:r>
        <w:rPr>
          <w:rFonts w:ascii="Arial" w:eastAsia="SimSun" w:hAnsi="Arial" w:cs="Arial"/>
          <w:lang w:eastAsia="zh-CN"/>
        </w:rPr>
        <w:t>not limited to</w:t>
      </w:r>
      <w:r w:rsidR="00BC4868">
        <w:rPr>
          <w:rFonts w:ascii="Arial" w:eastAsia="SimSun" w:hAnsi="Arial" w:cs="Arial"/>
          <w:lang w:eastAsia="zh-CN"/>
        </w:rPr>
        <w:t>,</w:t>
      </w:r>
      <w:r>
        <w:rPr>
          <w:rFonts w:ascii="Arial" w:eastAsia="SimSun" w:hAnsi="Arial" w:cs="Arial"/>
          <w:lang w:eastAsia="zh-CN"/>
        </w:rPr>
        <w:t xml:space="preserve"> the responsible faculty/departments, periods of review and criteria for continuation, the number</w:t>
      </w:r>
      <w:r w:rsidRPr="00564EA2">
        <w:rPr>
          <w:rFonts w:ascii="Arial" w:eastAsia="SimSun" w:hAnsi="Arial" w:cs="Arial"/>
          <w:lang w:eastAsia="zh-CN"/>
        </w:rPr>
        <w:t xml:space="preserve"> of students </w:t>
      </w:r>
      <w:r>
        <w:rPr>
          <w:rFonts w:ascii="Arial" w:eastAsia="SimSun" w:hAnsi="Arial" w:cs="Arial"/>
          <w:lang w:eastAsia="zh-CN"/>
        </w:rPr>
        <w:t>to be exchanged per</w:t>
      </w:r>
      <w:r w:rsidRPr="00564EA2">
        <w:rPr>
          <w:rFonts w:ascii="Arial" w:eastAsia="SimSun" w:hAnsi="Arial" w:cs="Arial"/>
          <w:lang w:eastAsia="zh-CN"/>
        </w:rPr>
        <w:t xml:space="preserve"> year</w:t>
      </w:r>
      <w:r>
        <w:rPr>
          <w:rFonts w:ascii="Arial" w:eastAsia="SimSun" w:hAnsi="Arial" w:cs="Arial"/>
          <w:lang w:eastAsia="zh-CN"/>
        </w:rPr>
        <w:t xml:space="preserve"> in Full Time Equivalent (FTE), any limitations or restrictions to courses or areas of study, student qualifications, supplemental fees, any another academic or administrative policies that may apply</w:t>
      </w:r>
      <w:r w:rsidRPr="00564EA2">
        <w:rPr>
          <w:rFonts w:ascii="Arial" w:eastAsia="SimSun" w:hAnsi="Arial" w:cs="Arial"/>
          <w:lang w:eastAsia="zh-CN"/>
        </w:rPr>
        <w:t>.</w:t>
      </w:r>
    </w:p>
    <w:p w14:paraId="312B4681" w14:textId="643C9AE7" w:rsidR="00DE62A6" w:rsidRDefault="00DE62A6" w:rsidP="00BC4868">
      <w:pPr>
        <w:widowControl/>
        <w:spacing w:before="100" w:beforeAutospacing="1" w:after="100" w:afterAutospacing="1"/>
        <w:contextualSpacing/>
        <w:jc w:val="both"/>
        <w:rPr>
          <w:rFonts w:ascii="Arial" w:eastAsia="SimSun" w:hAnsi="Arial" w:cs="Arial"/>
          <w:lang w:eastAsia="zh-CN"/>
        </w:rPr>
      </w:pPr>
    </w:p>
    <w:p w14:paraId="040F7A2C" w14:textId="77777777" w:rsidR="00DE62A6" w:rsidRPr="00586AB5" w:rsidRDefault="00DE62A6" w:rsidP="00BC4868">
      <w:pPr>
        <w:widowControl/>
        <w:spacing w:before="100" w:beforeAutospacing="1" w:after="100" w:afterAutospacing="1"/>
        <w:contextualSpacing/>
        <w:jc w:val="both"/>
        <w:rPr>
          <w:rFonts w:ascii="Arial" w:eastAsia="SimSun" w:hAnsi="Arial" w:cs="Arial"/>
          <w:lang w:eastAsia="zh-CN"/>
        </w:rPr>
      </w:pPr>
    </w:p>
    <w:p w14:paraId="6FBEEB3F" w14:textId="599E2F58" w:rsidR="00586AB5" w:rsidRDefault="00586AB5" w:rsidP="00BC4868">
      <w:pPr>
        <w:spacing w:before="100" w:beforeAutospacing="1" w:after="100" w:afterAutospacing="1"/>
        <w:ind w:left="1440" w:hanging="1440"/>
        <w:contextualSpacing/>
        <w:rPr>
          <w:rFonts w:ascii="Arial" w:eastAsia="SimSun" w:hAnsi="Arial" w:cs="Arial"/>
          <w:b/>
          <w:lang w:eastAsia="zh-CN"/>
        </w:rPr>
      </w:pPr>
      <w:r w:rsidRPr="00586AB5">
        <w:rPr>
          <w:rFonts w:ascii="Arial" w:eastAsia="SimSun" w:hAnsi="Arial" w:cs="Arial"/>
          <w:b/>
          <w:lang w:eastAsia="zh-CN"/>
        </w:rPr>
        <w:t>Article 5: Memorandum Administrators</w:t>
      </w:r>
    </w:p>
    <w:p w14:paraId="248B15B1" w14:textId="77777777" w:rsidR="00BC4868" w:rsidRPr="00586AB5" w:rsidRDefault="00BC4868" w:rsidP="00BC4868">
      <w:pPr>
        <w:spacing w:before="100" w:beforeAutospacing="1" w:after="100" w:afterAutospacing="1"/>
        <w:ind w:left="1440" w:hanging="1440"/>
        <w:contextualSpacing/>
        <w:rPr>
          <w:rFonts w:ascii="Arial" w:eastAsia="SimSun" w:hAnsi="Arial" w:cs="Arial"/>
          <w:b/>
          <w:lang w:eastAsia="zh-CN"/>
        </w:rPr>
      </w:pPr>
    </w:p>
    <w:p w14:paraId="0A53CBF9" w14:textId="6E3849FC" w:rsidR="00586AB5" w:rsidRPr="00586AB5" w:rsidRDefault="00586AB5" w:rsidP="00BC4868">
      <w:pPr>
        <w:spacing w:before="100" w:beforeAutospacing="1" w:after="100" w:afterAutospacing="1"/>
        <w:contextualSpacing/>
        <w:jc w:val="both"/>
        <w:rPr>
          <w:rFonts w:ascii="Arial" w:eastAsia="SimSun" w:hAnsi="Arial" w:cs="Arial"/>
          <w:lang w:eastAsia="zh-CN"/>
        </w:rPr>
      </w:pPr>
      <w:r w:rsidRPr="00586AB5">
        <w:rPr>
          <w:rFonts w:ascii="Arial" w:eastAsia="SimSun" w:hAnsi="Arial" w:cs="Arial"/>
          <w:lang w:eastAsia="zh-CN"/>
        </w:rPr>
        <w:t xml:space="preserve">The administrative responsibility for this </w:t>
      </w:r>
      <w:r w:rsidR="00C71190">
        <w:rPr>
          <w:rFonts w:ascii="Arial" w:eastAsia="SimSun" w:hAnsi="Arial" w:cs="Arial"/>
          <w:lang w:eastAsia="zh-CN"/>
        </w:rPr>
        <w:t>Memorandum of Understanding</w:t>
      </w:r>
      <w:r w:rsidRPr="00586AB5">
        <w:rPr>
          <w:rFonts w:ascii="Arial" w:eastAsia="SimSun" w:hAnsi="Arial" w:cs="Arial"/>
          <w:lang w:eastAsia="zh-CN"/>
        </w:rPr>
        <w:t xml:space="preserve"> is delegated to the following officers at each institution</w:t>
      </w:r>
      <w:r w:rsidR="00647A42">
        <w:rPr>
          <w:rFonts w:ascii="Arial" w:eastAsia="SimSun" w:hAnsi="Arial" w:cs="Arial"/>
          <w:lang w:eastAsia="zh-CN"/>
        </w:rPr>
        <w:t>:</w:t>
      </w:r>
    </w:p>
    <w:p w14:paraId="4BC4BB24" w14:textId="6D13E876" w:rsidR="00586AB5" w:rsidRPr="00555F22" w:rsidRDefault="00586AB5" w:rsidP="00BC4868">
      <w:pPr>
        <w:numPr>
          <w:ilvl w:val="0"/>
          <w:numId w:val="26"/>
        </w:numPr>
        <w:spacing w:before="100" w:beforeAutospacing="1" w:after="100" w:afterAutospacing="1"/>
        <w:ind w:left="720"/>
        <w:contextualSpacing/>
        <w:rPr>
          <w:rFonts w:ascii="Arial" w:eastAsia="SimSun" w:hAnsi="Arial" w:cs="Arial"/>
          <w:lang w:eastAsia="zh-CN"/>
        </w:rPr>
      </w:pPr>
      <w:r w:rsidRPr="00586AB5">
        <w:rPr>
          <w:rFonts w:ascii="Arial" w:eastAsia="SimSun" w:hAnsi="Arial" w:cs="Arial"/>
          <w:lang w:eastAsia="zh-CN"/>
        </w:rPr>
        <w:t xml:space="preserve">For </w:t>
      </w:r>
      <w:r w:rsidRPr="00555F22">
        <w:rPr>
          <w:rFonts w:ascii="Arial" w:eastAsia="SimSun" w:hAnsi="Arial" w:cs="Arial"/>
          <w:lang w:eastAsia="zh-CN"/>
        </w:rPr>
        <w:t>the College</w:t>
      </w:r>
      <w:r w:rsidR="002A4FC8" w:rsidRPr="00555F22">
        <w:rPr>
          <w:rFonts w:ascii="Arial" w:eastAsia="SimSun" w:hAnsi="Arial" w:cs="Arial"/>
          <w:lang w:eastAsia="zh-CN"/>
        </w:rPr>
        <w:t>/School</w:t>
      </w:r>
      <w:r w:rsidRPr="00555F22">
        <w:rPr>
          <w:rFonts w:ascii="Arial" w:eastAsia="SimSun" w:hAnsi="Arial" w:cs="Arial"/>
          <w:lang w:eastAsia="zh-CN"/>
        </w:rPr>
        <w:t xml:space="preserve"> </w:t>
      </w:r>
      <w:r w:rsidR="008874F2">
        <w:rPr>
          <w:rFonts w:ascii="Arial" w:eastAsia="SimSun" w:hAnsi="Arial" w:cs="Arial"/>
          <w:lang w:eastAsia="zh-CN"/>
        </w:rPr>
        <w:t>_____________________</w:t>
      </w:r>
      <w:r w:rsidRPr="00555F22">
        <w:rPr>
          <w:rFonts w:ascii="Arial" w:eastAsia="SimSun" w:hAnsi="Arial" w:cs="Arial"/>
          <w:lang w:eastAsia="zh-CN"/>
        </w:rPr>
        <w:t>, Department of</w:t>
      </w:r>
      <w:r w:rsidR="00555F22">
        <w:rPr>
          <w:rFonts w:ascii="Arial" w:eastAsia="SimSun" w:hAnsi="Arial" w:cs="Arial"/>
          <w:lang w:eastAsia="zh-CN"/>
        </w:rPr>
        <w:t xml:space="preserve"> </w:t>
      </w:r>
      <w:r w:rsidR="00555F22" w:rsidRPr="005A7711">
        <w:rPr>
          <w:rFonts w:ascii="Arial" w:eastAsia="SimSun" w:hAnsi="Arial" w:cs="Arial"/>
          <w:highlight w:val="yellow"/>
          <w:lang w:eastAsia="zh-CN"/>
        </w:rPr>
        <w:t>_____________</w:t>
      </w:r>
      <w:r w:rsidRPr="00555F22">
        <w:rPr>
          <w:rFonts w:ascii="Arial" w:eastAsia="SimSun" w:hAnsi="Arial" w:cs="Arial"/>
          <w:lang w:eastAsia="zh-CN"/>
        </w:rPr>
        <w:t>, UC Davis.</w:t>
      </w:r>
    </w:p>
    <w:p w14:paraId="554C29F2" w14:textId="5FAFB11F" w:rsidR="002A4FC8" w:rsidRPr="00586AB5" w:rsidRDefault="002A4FC8" w:rsidP="00BC4868">
      <w:pPr>
        <w:numPr>
          <w:ilvl w:val="0"/>
          <w:numId w:val="26"/>
        </w:numPr>
        <w:spacing w:before="100" w:beforeAutospacing="1" w:after="100" w:afterAutospacing="1"/>
        <w:ind w:left="720"/>
        <w:contextualSpacing/>
        <w:rPr>
          <w:rFonts w:ascii="Arial" w:eastAsia="SimSun" w:hAnsi="Arial" w:cs="Arial"/>
          <w:lang w:eastAsia="zh-CN"/>
        </w:rPr>
      </w:pPr>
      <w:r w:rsidRPr="00586AB5">
        <w:rPr>
          <w:rFonts w:ascii="Arial" w:eastAsia="SimSun" w:hAnsi="Arial" w:cs="Arial"/>
          <w:lang w:eastAsia="zh-CN"/>
        </w:rPr>
        <w:t xml:space="preserve">For </w:t>
      </w:r>
      <w:r w:rsidRPr="00555F22">
        <w:rPr>
          <w:rFonts w:ascii="Arial" w:eastAsia="SimSun" w:hAnsi="Arial" w:cs="Arial"/>
          <w:lang w:eastAsia="zh-CN"/>
        </w:rPr>
        <w:t xml:space="preserve">the College/School of </w:t>
      </w:r>
      <w:r w:rsidR="00555F22" w:rsidRPr="005A7711">
        <w:rPr>
          <w:rFonts w:ascii="Arial" w:eastAsia="SimSun" w:hAnsi="Arial" w:cs="Arial"/>
          <w:highlight w:val="yellow"/>
          <w:lang w:eastAsia="zh-CN"/>
        </w:rPr>
        <w:t>___________,</w:t>
      </w:r>
      <w:r w:rsidRPr="00555F22">
        <w:rPr>
          <w:rFonts w:ascii="Arial" w:eastAsia="SimSun" w:hAnsi="Arial" w:cs="Arial"/>
          <w:lang w:eastAsia="zh-CN"/>
        </w:rPr>
        <w:t xml:space="preserve"> Department of </w:t>
      </w:r>
      <w:r w:rsidR="00555F22" w:rsidRPr="005A7711">
        <w:rPr>
          <w:rFonts w:ascii="Arial" w:eastAsia="SimSun" w:hAnsi="Arial" w:cs="Arial"/>
          <w:highlight w:val="yellow"/>
          <w:lang w:eastAsia="zh-CN"/>
        </w:rPr>
        <w:t>_____________</w:t>
      </w:r>
      <w:r w:rsidR="00555F22" w:rsidRPr="00555F22">
        <w:rPr>
          <w:rFonts w:ascii="Arial" w:eastAsia="SimSun" w:hAnsi="Arial" w:cs="Arial"/>
          <w:lang w:eastAsia="zh-CN"/>
        </w:rPr>
        <w:t>,</w:t>
      </w:r>
      <w:r w:rsidRPr="00555F22">
        <w:rPr>
          <w:rFonts w:ascii="Arial" w:eastAsia="SimSun" w:hAnsi="Arial" w:cs="Arial"/>
          <w:lang w:eastAsia="zh-CN"/>
        </w:rPr>
        <w:t xml:space="preserve"> </w:t>
      </w:r>
      <w:r w:rsidR="00555F22">
        <w:rPr>
          <w:rFonts w:ascii="Arial" w:eastAsia="SimSun" w:hAnsi="Arial" w:cs="Arial"/>
          <w:lang w:eastAsia="zh-CN"/>
        </w:rPr>
        <w:t>Int</w:t>
      </w:r>
      <w:r w:rsidRPr="00555F22">
        <w:rPr>
          <w:rFonts w:ascii="Arial" w:eastAsia="SimSun" w:hAnsi="Arial" w:cs="Arial"/>
          <w:lang w:eastAsia="zh-CN"/>
        </w:rPr>
        <w:t>l Institution</w:t>
      </w:r>
      <w:r w:rsidR="00555F22">
        <w:rPr>
          <w:rFonts w:ascii="Arial" w:eastAsia="SimSun" w:hAnsi="Arial" w:cs="Arial"/>
          <w:lang w:eastAsia="zh-CN"/>
        </w:rPr>
        <w:t>.</w:t>
      </w:r>
    </w:p>
    <w:p w14:paraId="65F208E5" w14:textId="6F090830" w:rsidR="00586AB5" w:rsidRDefault="00586AB5" w:rsidP="00BC4868">
      <w:pPr>
        <w:numPr>
          <w:ilvl w:val="0"/>
          <w:numId w:val="26"/>
        </w:numPr>
        <w:spacing w:before="100" w:beforeAutospacing="1" w:after="100" w:afterAutospacing="1"/>
        <w:ind w:left="720"/>
        <w:contextualSpacing/>
        <w:rPr>
          <w:rFonts w:ascii="Arial" w:eastAsia="SimSun" w:hAnsi="Arial" w:cs="Arial"/>
          <w:lang w:eastAsia="zh-CN"/>
        </w:rPr>
      </w:pPr>
      <w:r w:rsidRPr="00586AB5">
        <w:rPr>
          <w:rFonts w:ascii="Arial" w:eastAsia="SimSun" w:hAnsi="Arial" w:cs="Arial"/>
          <w:lang w:eastAsia="zh-CN"/>
        </w:rPr>
        <w:t xml:space="preserve">Day-to-day communications and tasks associated with linkage activities </w:t>
      </w:r>
      <w:r w:rsidR="00C71190">
        <w:rPr>
          <w:rFonts w:ascii="Arial" w:eastAsia="SimSun" w:hAnsi="Arial" w:cs="Arial"/>
          <w:lang w:eastAsia="zh-CN"/>
        </w:rPr>
        <w:t>should</w:t>
      </w:r>
      <w:r w:rsidRPr="00586AB5">
        <w:rPr>
          <w:rFonts w:ascii="Arial" w:eastAsia="SimSun" w:hAnsi="Arial" w:cs="Arial"/>
          <w:lang w:eastAsia="zh-CN"/>
        </w:rPr>
        <w:t xml:space="preserve"> be handled </w:t>
      </w:r>
      <w:r w:rsidRPr="00555F22">
        <w:rPr>
          <w:rFonts w:ascii="Arial" w:eastAsia="SimSun" w:hAnsi="Arial" w:cs="Arial"/>
          <w:lang w:eastAsia="zh-CN"/>
        </w:rPr>
        <w:t>by Dr</w:t>
      </w:r>
      <w:r w:rsidR="00555F22" w:rsidRPr="00555F22">
        <w:rPr>
          <w:rFonts w:ascii="Arial" w:eastAsia="SimSun" w:hAnsi="Arial" w:cs="Arial"/>
          <w:lang w:eastAsia="zh-CN"/>
        </w:rPr>
        <w:t>_</w:t>
      </w:r>
      <w:r w:rsidR="00555F22" w:rsidRPr="005A7711">
        <w:rPr>
          <w:rFonts w:ascii="Arial" w:eastAsia="SimSun" w:hAnsi="Arial" w:cs="Arial"/>
          <w:highlight w:val="yellow"/>
          <w:lang w:eastAsia="zh-CN"/>
        </w:rPr>
        <w:t>____________</w:t>
      </w:r>
      <w:r w:rsidR="00555F22" w:rsidRPr="00555F22">
        <w:rPr>
          <w:rFonts w:ascii="Arial" w:eastAsia="SimSun" w:hAnsi="Arial" w:cs="Arial"/>
          <w:lang w:eastAsia="zh-CN"/>
        </w:rPr>
        <w:t>,</w:t>
      </w:r>
      <w:r w:rsidR="002A4FC8" w:rsidRPr="00555F22">
        <w:rPr>
          <w:rFonts w:ascii="Arial" w:eastAsia="SimSun" w:hAnsi="Arial" w:cs="Arial"/>
          <w:lang w:eastAsia="zh-CN"/>
        </w:rPr>
        <w:t xml:space="preserve"> UC Davis, and Dr</w:t>
      </w:r>
      <w:r w:rsidR="00555F22" w:rsidRPr="00555F22">
        <w:rPr>
          <w:rFonts w:ascii="Arial" w:eastAsia="SimSun" w:hAnsi="Arial" w:cs="Arial"/>
          <w:lang w:eastAsia="zh-CN"/>
        </w:rPr>
        <w:t xml:space="preserve">. </w:t>
      </w:r>
      <w:r w:rsidR="00555F22" w:rsidRPr="005A7711">
        <w:rPr>
          <w:rFonts w:ascii="Arial" w:eastAsia="SimSun" w:hAnsi="Arial" w:cs="Arial"/>
          <w:highlight w:val="yellow"/>
          <w:lang w:eastAsia="zh-CN"/>
        </w:rPr>
        <w:t>_____________</w:t>
      </w:r>
      <w:r w:rsidR="00555F22" w:rsidRPr="00555F22">
        <w:rPr>
          <w:rFonts w:ascii="Arial" w:eastAsia="SimSun" w:hAnsi="Arial" w:cs="Arial"/>
          <w:lang w:eastAsia="zh-CN"/>
        </w:rPr>
        <w:t>,</w:t>
      </w:r>
      <w:r w:rsidRPr="00555F22">
        <w:rPr>
          <w:rFonts w:ascii="Arial" w:eastAsia="SimSun" w:hAnsi="Arial" w:cs="Arial"/>
          <w:lang w:eastAsia="zh-CN"/>
        </w:rPr>
        <w:t xml:space="preserve"> </w:t>
      </w:r>
      <w:r w:rsidR="00555F22">
        <w:rPr>
          <w:rFonts w:ascii="Arial" w:eastAsia="SimSun" w:hAnsi="Arial" w:cs="Arial"/>
          <w:lang w:eastAsia="zh-CN"/>
        </w:rPr>
        <w:t>Int</w:t>
      </w:r>
      <w:r w:rsidR="002A4FC8" w:rsidRPr="00555F22">
        <w:rPr>
          <w:rFonts w:ascii="Arial" w:eastAsia="SimSun" w:hAnsi="Arial" w:cs="Arial"/>
          <w:lang w:eastAsia="zh-CN"/>
        </w:rPr>
        <w:t>l Institution</w:t>
      </w:r>
      <w:r w:rsidRPr="00555F22">
        <w:rPr>
          <w:rFonts w:ascii="Arial" w:eastAsia="SimSun" w:hAnsi="Arial" w:cs="Arial"/>
          <w:lang w:eastAsia="zh-CN"/>
        </w:rPr>
        <w:t>.</w:t>
      </w:r>
    </w:p>
    <w:p w14:paraId="488C0DF3" w14:textId="1FA79B8E" w:rsidR="00920BC0" w:rsidRPr="00555F22" w:rsidRDefault="00920BC0" w:rsidP="00BC4868">
      <w:pPr>
        <w:numPr>
          <w:ilvl w:val="0"/>
          <w:numId w:val="26"/>
        </w:numPr>
        <w:spacing w:before="100" w:beforeAutospacing="1" w:after="100" w:afterAutospacing="1"/>
        <w:ind w:left="720"/>
        <w:contextualSpacing/>
        <w:rPr>
          <w:rFonts w:ascii="Arial" w:eastAsia="SimSun" w:hAnsi="Arial" w:cs="Arial"/>
          <w:lang w:eastAsia="zh-CN"/>
        </w:rPr>
      </w:pPr>
      <w:r>
        <w:rPr>
          <w:rFonts w:ascii="Arial" w:eastAsia="SimSun" w:hAnsi="Arial" w:cs="Arial"/>
          <w:lang w:eastAsia="zh-CN"/>
        </w:rPr>
        <w:t xml:space="preserve">Information related types of programs, areas of study, number/level of students exchanged, and other activity related to this MOU should be conveyed to </w:t>
      </w:r>
      <w:r w:rsidRPr="00EB4A29">
        <w:rPr>
          <w:rFonts w:ascii="Arial" w:eastAsia="SimSun" w:hAnsi="Arial" w:cs="Arial"/>
          <w:highlight w:val="yellow"/>
          <w:lang w:eastAsia="zh-CN"/>
        </w:rPr>
        <w:t>_____</w:t>
      </w:r>
      <w:r>
        <w:rPr>
          <w:rFonts w:ascii="Arial" w:eastAsia="SimSun" w:hAnsi="Arial" w:cs="Arial"/>
          <w:lang w:eastAsia="zh-CN"/>
        </w:rPr>
        <w:t xml:space="preserve">, UC Davis, and </w:t>
      </w:r>
      <w:r w:rsidRPr="00EB4A29">
        <w:rPr>
          <w:rFonts w:ascii="Arial" w:eastAsia="SimSun" w:hAnsi="Arial" w:cs="Arial"/>
          <w:highlight w:val="yellow"/>
          <w:lang w:eastAsia="zh-CN"/>
        </w:rPr>
        <w:t>_______</w:t>
      </w:r>
      <w:r>
        <w:rPr>
          <w:rFonts w:ascii="Arial" w:eastAsia="SimSun" w:hAnsi="Arial" w:cs="Arial"/>
          <w:lang w:eastAsia="zh-CN"/>
        </w:rPr>
        <w:t>, Intl Institution.</w:t>
      </w:r>
    </w:p>
    <w:p w14:paraId="326E1E72" w14:textId="77777777" w:rsidR="00647A42" w:rsidRDefault="00647A42" w:rsidP="00BC4868">
      <w:pPr>
        <w:widowControl/>
        <w:spacing w:before="100" w:beforeAutospacing="1" w:after="100" w:afterAutospacing="1"/>
        <w:ind w:left="1440" w:hanging="1440"/>
        <w:contextualSpacing/>
        <w:jc w:val="both"/>
        <w:rPr>
          <w:rFonts w:ascii="Arial" w:eastAsia="SimSun" w:hAnsi="Arial" w:cs="Arial"/>
          <w:b/>
          <w:lang w:eastAsia="zh-CN"/>
        </w:rPr>
      </w:pPr>
    </w:p>
    <w:p w14:paraId="28EDDE6D" w14:textId="2B8241BD" w:rsidR="00ED0FBF" w:rsidRDefault="00ED0FBF" w:rsidP="00BC4868">
      <w:pPr>
        <w:widowControl/>
        <w:spacing w:before="100" w:beforeAutospacing="1" w:after="100" w:afterAutospacing="1"/>
        <w:contextualSpacing/>
        <w:rPr>
          <w:rFonts w:ascii="Arial" w:eastAsia="SimSun" w:hAnsi="Arial" w:cs="Arial"/>
          <w:b/>
          <w:lang w:eastAsia="zh-CN"/>
        </w:rPr>
      </w:pPr>
      <w:r>
        <w:rPr>
          <w:rFonts w:ascii="Arial" w:eastAsia="SimSun" w:hAnsi="Arial" w:cs="Arial"/>
          <w:b/>
          <w:lang w:eastAsia="zh-CN"/>
        </w:rPr>
        <w:br w:type="page"/>
      </w:r>
    </w:p>
    <w:p w14:paraId="4592C1FF" w14:textId="06CBEF29" w:rsidR="00586AB5" w:rsidRDefault="00586AB5" w:rsidP="00BC4868">
      <w:pPr>
        <w:widowControl/>
        <w:spacing w:before="100" w:beforeAutospacing="1" w:after="100" w:afterAutospacing="1"/>
        <w:ind w:left="1440" w:hanging="1440"/>
        <w:contextualSpacing/>
        <w:jc w:val="both"/>
        <w:rPr>
          <w:rFonts w:ascii="Arial" w:eastAsia="SimSun" w:hAnsi="Arial" w:cs="Arial"/>
          <w:b/>
          <w:lang w:eastAsia="zh-CN"/>
        </w:rPr>
      </w:pPr>
      <w:r w:rsidRPr="00586AB5">
        <w:rPr>
          <w:rFonts w:ascii="Arial" w:eastAsia="SimSun" w:hAnsi="Arial" w:cs="Arial"/>
          <w:b/>
          <w:lang w:eastAsia="zh-CN"/>
        </w:rPr>
        <w:lastRenderedPageBreak/>
        <w:t>Article 6: Validity of the Memorandum</w:t>
      </w:r>
    </w:p>
    <w:p w14:paraId="58A2B2C9" w14:textId="77777777" w:rsidR="00BC4868" w:rsidRPr="00586AB5" w:rsidRDefault="00BC4868" w:rsidP="00BC4868">
      <w:pPr>
        <w:widowControl/>
        <w:spacing w:before="100" w:beforeAutospacing="1" w:after="100" w:afterAutospacing="1"/>
        <w:ind w:left="1440" w:hanging="1440"/>
        <w:contextualSpacing/>
        <w:jc w:val="both"/>
        <w:rPr>
          <w:rFonts w:ascii="Arial" w:eastAsia="SimSun" w:hAnsi="Arial" w:cs="Arial"/>
          <w:b/>
          <w:lang w:eastAsia="zh-CN"/>
        </w:rPr>
      </w:pPr>
    </w:p>
    <w:p w14:paraId="2A293186" w14:textId="63E1E565" w:rsidR="00586AB5" w:rsidRPr="00586AB5" w:rsidRDefault="00586AB5" w:rsidP="00BC4868">
      <w:pPr>
        <w:widowControl/>
        <w:numPr>
          <w:ilvl w:val="0"/>
          <w:numId w:val="28"/>
        </w:numPr>
        <w:spacing w:before="100" w:beforeAutospacing="1" w:after="100" w:afterAutospacing="1"/>
        <w:contextualSpacing/>
        <w:jc w:val="both"/>
        <w:rPr>
          <w:rFonts w:ascii="Arial" w:eastAsia="SimSun" w:hAnsi="Arial" w:cs="Arial"/>
          <w:lang w:eastAsia="zh-CN"/>
        </w:rPr>
      </w:pPr>
      <w:r w:rsidRPr="00586AB5">
        <w:rPr>
          <w:rFonts w:ascii="Arial" w:eastAsia="SimSun" w:hAnsi="Arial" w:cs="Arial"/>
          <w:lang w:eastAsia="zh-CN"/>
        </w:rPr>
        <w:t>This M</w:t>
      </w:r>
      <w:r w:rsidR="008A31A8">
        <w:rPr>
          <w:rFonts w:ascii="Arial" w:eastAsia="SimSun" w:hAnsi="Arial" w:cs="Arial"/>
          <w:lang w:eastAsia="zh-CN"/>
        </w:rPr>
        <w:t>OU</w:t>
      </w:r>
      <w:r w:rsidRPr="00586AB5">
        <w:rPr>
          <w:rFonts w:ascii="Arial" w:eastAsia="SimSun" w:hAnsi="Arial" w:cs="Arial"/>
          <w:lang w:eastAsia="zh-CN"/>
        </w:rPr>
        <w:t xml:space="preserve"> </w:t>
      </w:r>
      <w:r w:rsidR="00C71190">
        <w:rPr>
          <w:rFonts w:ascii="Arial" w:eastAsia="SimSun" w:hAnsi="Arial" w:cs="Arial"/>
          <w:lang w:eastAsia="zh-CN"/>
        </w:rPr>
        <w:t>should</w:t>
      </w:r>
      <w:r w:rsidRPr="00586AB5">
        <w:rPr>
          <w:rFonts w:ascii="Arial" w:eastAsia="SimSun" w:hAnsi="Arial" w:cs="Arial"/>
          <w:lang w:eastAsia="zh-CN"/>
        </w:rPr>
        <w:t xml:space="preserve"> </w:t>
      </w:r>
      <w:r w:rsidR="007C45BA">
        <w:rPr>
          <w:rFonts w:ascii="Arial" w:eastAsia="SimSun" w:hAnsi="Arial" w:cs="Arial"/>
          <w:lang w:eastAsia="zh-CN"/>
        </w:rPr>
        <w:t xml:space="preserve">be effective </w:t>
      </w:r>
      <w:r w:rsidRPr="00586AB5">
        <w:rPr>
          <w:rFonts w:ascii="Arial" w:eastAsia="SimSun" w:hAnsi="Arial" w:cs="Arial"/>
          <w:lang w:eastAsia="zh-CN"/>
        </w:rPr>
        <w:t xml:space="preserve">on the date that </w:t>
      </w:r>
      <w:r w:rsidR="008A31A8">
        <w:rPr>
          <w:rFonts w:ascii="Arial" w:eastAsia="SimSun" w:hAnsi="Arial" w:cs="Arial"/>
          <w:lang w:eastAsia="zh-CN"/>
        </w:rPr>
        <w:t>this MOU is signed by authorized persons from each</w:t>
      </w:r>
      <w:r w:rsidRPr="00586AB5">
        <w:rPr>
          <w:rFonts w:ascii="Arial" w:eastAsia="SimSun" w:hAnsi="Arial" w:cs="Arial"/>
          <w:lang w:eastAsia="zh-CN"/>
        </w:rPr>
        <w:t xml:space="preserve"> institution, and </w:t>
      </w:r>
      <w:r w:rsidR="00C71190">
        <w:rPr>
          <w:rFonts w:ascii="Arial" w:eastAsia="SimSun" w:hAnsi="Arial" w:cs="Arial"/>
          <w:lang w:eastAsia="zh-CN"/>
        </w:rPr>
        <w:t>should</w:t>
      </w:r>
      <w:r w:rsidRPr="00586AB5">
        <w:rPr>
          <w:rFonts w:ascii="Arial" w:eastAsia="SimSun" w:hAnsi="Arial" w:cs="Arial"/>
          <w:lang w:eastAsia="zh-CN"/>
        </w:rPr>
        <w:t xml:space="preserve"> remain in effect for a period of four (4) years</w:t>
      </w:r>
      <w:r w:rsidR="00D07553">
        <w:rPr>
          <w:rFonts w:ascii="Arial" w:eastAsia="SimSun" w:hAnsi="Arial" w:cs="Arial"/>
          <w:lang w:eastAsia="zh-CN"/>
        </w:rPr>
        <w:t>,</w:t>
      </w:r>
      <w:r w:rsidRPr="00586AB5">
        <w:rPr>
          <w:rFonts w:ascii="Arial" w:eastAsia="SimSun" w:hAnsi="Arial" w:cs="Arial"/>
          <w:lang w:eastAsia="zh-CN"/>
        </w:rPr>
        <w:t xml:space="preserve"> after which it may be renewed</w:t>
      </w:r>
      <w:r w:rsidR="007C45BA">
        <w:rPr>
          <w:rFonts w:ascii="Arial" w:eastAsia="SimSun" w:hAnsi="Arial" w:cs="Arial"/>
          <w:lang w:eastAsia="zh-CN"/>
        </w:rPr>
        <w:t xml:space="preserve"> on </w:t>
      </w:r>
      <w:r w:rsidR="00C71190">
        <w:rPr>
          <w:rFonts w:ascii="Arial" w:eastAsia="SimSun" w:hAnsi="Arial" w:cs="Arial"/>
          <w:lang w:eastAsia="zh-CN"/>
        </w:rPr>
        <w:t>MOU</w:t>
      </w:r>
      <w:r w:rsidR="007C45BA">
        <w:rPr>
          <w:rFonts w:ascii="Arial" w:eastAsia="SimSun" w:hAnsi="Arial" w:cs="Arial"/>
          <w:lang w:eastAsia="zh-CN"/>
        </w:rPr>
        <w:t xml:space="preserve"> by both institutions</w:t>
      </w:r>
      <w:r w:rsidR="008A31A8">
        <w:rPr>
          <w:rFonts w:ascii="Arial" w:eastAsia="SimSun" w:hAnsi="Arial" w:cs="Arial"/>
          <w:lang w:eastAsia="zh-CN"/>
        </w:rPr>
        <w:t xml:space="preserve"> after following normal business processes</w:t>
      </w:r>
      <w:r w:rsidRPr="00586AB5">
        <w:rPr>
          <w:rFonts w:ascii="Arial" w:eastAsia="SimSun" w:hAnsi="Arial" w:cs="Arial"/>
          <w:lang w:eastAsia="zh-CN"/>
        </w:rPr>
        <w:t>.</w:t>
      </w:r>
    </w:p>
    <w:p w14:paraId="095DAC03" w14:textId="2DF144A0" w:rsidR="00586AB5" w:rsidRPr="00586AB5" w:rsidRDefault="00586AB5" w:rsidP="00BC4868">
      <w:pPr>
        <w:widowControl/>
        <w:numPr>
          <w:ilvl w:val="0"/>
          <w:numId w:val="28"/>
        </w:numPr>
        <w:spacing w:before="100" w:beforeAutospacing="1" w:after="100" w:afterAutospacing="1"/>
        <w:contextualSpacing/>
        <w:jc w:val="both"/>
        <w:rPr>
          <w:rFonts w:ascii="Arial" w:eastAsia="SimSun" w:hAnsi="Arial" w:cs="Arial"/>
          <w:lang w:eastAsia="zh-CN"/>
        </w:rPr>
      </w:pPr>
      <w:r w:rsidRPr="00586AB5">
        <w:rPr>
          <w:rFonts w:ascii="Arial" w:eastAsia="SimSun" w:hAnsi="Arial" w:cs="Arial"/>
          <w:lang w:eastAsia="zh-CN"/>
        </w:rPr>
        <w:t xml:space="preserve">Either </w:t>
      </w:r>
      <w:r w:rsidR="00C71190">
        <w:rPr>
          <w:rFonts w:ascii="Arial" w:eastAsia="SimSun" w:hAnsi="Arial" w:cs="Arial"/>
          <w:lang w:eastAsia="zh-CN"/>
        </w:rPr>
        <w:t>participant</w:t>
      </w:r>
      <w:r w:rsidRPr="00586AB5">
        <w:rPr>
          <w:rFonts w:ascii="Arial" w:eastAsia="SimSun" w:hAnsi="Arial" w:cs="Arial"/>
          <w:lang w:eastAsia="zh-CN"/>
        </w:rPr>
        <w:t xml:space="preserve"> may terminate this Memorandum by officially notifying the other </w:t>
      </w:r>
      <w:r w:rsidR="00C71190">
        <w:rPr>
          <w:rFonts w:ascii="Arial" w:eastAsia="SimSun" w:hAnsi="Arial" w:cs="Arial"/>
          <w:lang w:eastAsia="zh-CN"/>
        </w:rPr>
        <w:t>participant</w:t>
      </w:r>
      <w:r w:rsidRPr="00586AB5">
        <w:rPr>
          <w:rFonts w:ascii="Arial" w:eastAsia="SimSun" w:hAnsi="Arial" w:cs="Arial"/>
          <w:lang w:eastAsia="zh-CN"/>
        </w:rPr>
        <w:t xml:space="preserve"> of its intent to do so in writing by r</w:t>
      </w:r>
      <w:r w:rsidR="00D07553">
        <w:rPr>
          <w:rFonts w:ascii="Arial" w:eastAsia="SimSun" w:hAnsi="Arial" w:cs="Arial"/>
          <w:lang w:eastAsia="zh-CN"/>
        </w:rPr>
        <w:t>egistered mail</w:t>
      </w:r>
      <w:r w:rsidRPr="00586AB5">
        <w:rPr>
          <w:rFonts w:ascii="Arial" w:eastAsia="SimSun" w:hAnsi="Arial" w:cs="Arial"/>
          <w:lang w:eastAsia="zh-CN"/>
        </w:rPr>
        <w:t xml:space="preserve"> six (6) months in advance.</w:t>
      </w:r>
    </w:p>
    <w:p w14:paraId="699CA9C2" w14:textId="0E2B86D7" w:rsidR="00586AB5" w:rsidRPr="00586AB5" w:rsidRDefault="00586AB5" w:rsidP="00BC4868">
      <w:pPr>
        <w:widowControl/>
        <w:numPr>
          <w:ilvl w:val="0"/>
          <w:numId w:val="28"/>
        </w:numPr>
        <w:spacing w:before="100" w:beforeAutospacing="1" w:after="100" w:afterAutospacing="1"/>
        <w:contextualSpacing/>
        <w:jc w:val="both"/>
        <w:rPr>
          <w:rFonts w:ascii="Arial" w:eastAsia="SimSun" w:hAnsi="Arial" w:cs="Arial"/>
          <w:lang w:eastAsia="zh-CN"/>
        </w:rPr>
      </w:pPr>
      <w:r w:rsidRPr="00586AB5">
        <w:rPr>
          <w:rFonts w:ascii="Arial" w:eastAsia="SimSun" w:hAnsi="Arial" w:cs="Arial"/>
          <w:lang w:eastAsia="zh-CN"/>
        </w:rPr>
        <w:t>The provisions of this Memorandum m</w:t>
      </w:r>
      <w:r w:rsidR="00D07553">
        <w:rPr>
          <w:rFonts w:ascii="Arial" w:eastAsia="SimSun" w:hAnsi="Arial" w:cs="Arial"/>
          <w:lang w:eastAsia="zh-CN"/>
        </w:rPr>
        <w:t>ay be amended at any time by</w:t>
      </w:r>
      <w:r w:rsidRPr="00586AB5">
        <w:rPr>
          <w:rFonts w:ascii="Arial" w:eastAsia="SimSun" w:hAnsi="Arial" w:cs="Arial"/>
          <w:lang w:eastAsia="zh-CN"/>
        </w:rPr>
        <w:t xml:space="preserve"> mutual </w:t>
      </w:r>
      <w:r w:rsidR="00D07553">
        <w:rPr>
          <w:rFonts w:ascii="Arial" w:eastAsia="SimSun" w:hAnsi="Arial" w:cs="Arial"/>
          <w:lang w:eastAsia="zh-CN"/>
        </w:rPr>
        <w:t xml:space="preserve">written consent </w:t>
      </w:r>
      <w:r w:rsidRPr="00586AB5">
        <w:rPr>
          <w:rFonts w:ascii="Arial" w:eastAsia="SimSun" w:hAnsi="Arial" w:cs="Arial"/>
          <w:lang w:eastAsia="zh-CN"/>
        </w:rPr>
        <w:t>of both institutions.</w:t>
      </w:r>
    </w:p>
    <w:p w14:paraId="3A2959EF" w14:textId="77777777" w:rsidR="00586AB5" w:rsidRPr="00586AB5" w:rsidRDefault="00586AB5" w:rsidP="00BC4868">
      <w:pPr>
        <w:widowControl/>
        <w:spacing w:before="100" w:beforeAutospacing="1" w:after="100" w:afterAutospacing="1"/>
        <w:ind w:left="1440" w:hanging="1440"/>
        <w:contextualSpacing/>
        <w:jc w:val="both"/>
        <w:rPr>
          <w:rFonts w:ascii="Arial" w:eastAsia="SimSun" w:hAnsi="Arial" w:cs="Arial"/>
          <w:lang w:eastAsia="zh-CN"/>
        </w:rPr>
      </w:pPr>
    </w:p>
    <w:p w14:paraId="5F6BF339" w14:textId="74B1C061" w:rsidR="00586AB5" w:rsidRDefault="00586AB5" w:rsidP="00BC4868">
      <w:pPr>
        <w:widowControl/>
        <w:spacing w:before="100" w:beforeAutospacing="1" w:after="100" w:afterAutospacing="1"/>
        <w:contextualSpacing/>
        <w:rPr>
          <w:rFonts w:ascii="Arial" w:eastAsia="SimSun" w:hAnsi="Arial" w:cs="Arial"/>
          <w:b/>
          <w:lang w:eastAsia="zh-CN"/>
        </w:rPr>
      </w:pPr>
      <w:r w:rsidRPr="00586AB5">
        <w:rPr>
          <w:rFonts w:ascii="Arial" w:eastAsia="SimSun" w:hAnsi="Arial" w:cs="Arial"/>
          <w:b/>
          <w:lang w:eastAsia="zh-CN"/>
        </w:rPr>
        <w:t>Article 7: General Research Provision</w:t>
      </w:r>
    </w:p>
    <w:p w14:paraId="622E30A3" w14:textId="77777777" w:rsidR="00BC4868" w:rsidRPr="00586AB5" w:rsidRDefault="00BC4868" w:rsidP="00BC4868">
      <w:pPr>
        <w:widowControl/>
        <w:spacing w:before="100" w:beforeAutospacing="1" w:after="100" w:afterAutospacing="1"/>
        <w:contextualSpacing/>
        <w:rPr>
          <w:rFonts w:ascii="Arial" w:eastAsia="SimSun" w:hAnsi="Arial" w:cs="Arial"/>
          <w:lang w:eastAsia="zh-CN"/>
        </w:rPr>
      </w:pPr>
    </w:p>
    <w:p w14:paraId="4B5EC3E6" w14:textId="210CD088" w:rsidR="00586AB5" w:rsidRDefault="00586AB5" w:rsidP="00BC4868">
      <w:pPr>
        <w:widowControl/>
        <w:spacing w:before="100" w:beforeAutospacing="1" w:after="100" w:afterAutospacing="1"/>
        <w:contextualSpacing/>
        <w:jc w:val="both"/>
        <w:rPr>
          <w:rFonts w:ascii="Arial" w:eastAsia="SimSun" w:hAnsi="Arial" w:cs="Arial"/>
          <w:lang w:eastAsia="zh-CN"/>
        </w:rPr>
      </w:pPr>
      <w:r w:rsidRPr="00586AB5">
        <w:rPr>
          <w:rFonts w:ascii="Arial" w:eastAsia="SimSun" w:hAnsi="Arial" w:cs="Arial"/>
          <w:lang w:eastAsia="zh-CN"/>
        </w:rPr>
        <w:t xml:space="preserve">All research and related activities conducted pursuant to this MOU </w:t>
      </w:r>
      <w:r w:rsidR="00C71190">
        <w:rPr>
          <w:rFonts w:ascii="Arial" w:eastAsia="SimSun" w:hAnsi="Arial" w:cs="Arial"/>
          <w:lang w:eastAsia="zh-CN"/>
        </w:rPr>
        <w:t>should</w:t>
      </w:r>
      <w:r w:rsidRPr="00586AB5">
        <w:rPr>
          <w:rFonts w:ascii="Arial" w:eastAsia="SimSun" w:hAnsi="Arial" w:cs="Arial"/>
          <w:lang w:eastAsia="zh-CN"/>
        </w:rPr>
        <w:t xml:space="preserve"> be conducted in accordance with the laws and regulations appropriate to each institution. In the case of UC Davis, these are the laws and regulations of the United States of America and the State of California as well as those institutionally mandated policies and procedures governing academic research. In the case of </w:t>
      </w:r>
      <w:r w:rsidR="00DF2B24">
        <w:rPr>
          <w:rFonts w:ascii="Arial" w:eastAsia="SimSun" w:hAnsi="Arial" w:cs="Arial"/>
          <w:lang w:eastAsia="zh-CN"/>
        </w:rPr>
        <w:t>(</w:t>
      </w:r>
      <w:r w:rsidR="00D32094">
        <w:rPr>
          <w:rFonts w:ascii="Arial" w:eastAsia="SimSun" w:hAnsi="Arial" w:cs="Arial"/>
          <w:lang w:eastAsia="zh-CN"/>
        </w:rPr>
        <w:t>International Institution</w:t>
      </w:r>
      <w:r w:rsidR="00DF2B24">
        <w:rPr>
          <w:rFonts w:ascii="Arial" w:eastAsia="SimSun" w:hAnsi="Arial" w:cs="Arial"/>
          <w:lang w:eastAsia="zh-CN"/>
        </w:rPr>
        <w:t>)</w:t>
      </w:r>
      <w:r w:rsidRPr="00586AB5">
        <w:rPr>
          <w:rFonts w:ascii="Arial" w:eastAsia="SimSun" w:hAnsi="Arial" w:cs="Arial"/>
          <w:lang w:eastAsia="zh-CN"/>
        </w:rPr>
        <w:t xml:space="preserve">, these are the laws and regulations of </w:t>
      </w:r>
      <w:r w:rsidR="00DF2B24">
        <w:rPr>
          <w:rFonts w:ascii="Arial" w:eastAsia="SimSun" w:hAnsi="Arial" w:cs="Arial"/>
          <w:lang w:eastAsia="zh-CN"/>
        </w:rPr>
        <w:t>(</w:t>
      </w:r>
      <w:r w:rsidR="00D32094">
        <w:rPr>
          <w:rFonts w:ascii="Arial" w:eastAsia="SimSun" w:hAnsi="Arial" w:cs="Arial"/>
          <w:lang w:eastAsia="zh-CN"/>
        </w:rPr>
        <w:t>Country</w:t>
      </w:r>
      <w:r w:rsidR="00DF2B24">
        <w:rPr>
          <w:rFonts w:ascii="Arial" w:eastAsia="SimSun" w:hAnsi="Arial" w:cs="Arial"/>
          <w:lang w:eastAsia="zh-CN"/>
        </w:rPr>
        <w:t>)</w:t>
      </w:r>
      <w:r w:rsidR="00D32094">
        <w:rPr>
          <w:rFonts w:ascii="Arial" w:eastAsia="SimSun" w:hAnsi="Arial" w:cs="Arial"/>
          <w:lang w:eastAsia="zh-CN"/>
        </w:rPr>
        <w:t xml:space="preserve"> </w:t>
      </w:r>
      <w:r w:rsidRPr="00586AB5">
        <w:rPr>
          <w:rFonts w:ascii="Arial" w:eastAsia="SimSun" w:hAnsi="Arial" w:cs="Arial"/>
          <w:lang w:eastAsia="zh-CN"/>
        </w:rPr>
        <w:t xml:space="preserve">and the </w:t>
      </w:r>
      <w:r w:rsidR="00DF2B24">
        <w:rPr>
          <w:rFonts w:ascii="Arial" w:eastAsia="SimSun" w:hAnsi="Arial" w:cs="Arial"/>
          <w:lang w:eastAsia="zh-CN"/>
        </w:rPr>
        <w:t>(</w:t>
      </w:r>
      <w:r w:rsidRPr="00586AB5">
        <w:rPr>
          <w:rFonts w:ascii="Arial" w:eastAsia="SimSun" w:hAnsi="Arial" w:cs="Arial"/>
          <w:lang w:eastAsia="zh-CN"/>
        </w:rPr>
        <w:t>State</w:t>
      </w:r>
      <w:r w:rsidR="00D32094">
        <w:rPr>
          <w:rFonts w:ascii="Arial" w:eastAsia="SimSun" w:hAnsi="Arial" w:cs="Arial"/>
          <w:lang w:eastAsia="zh-CN"/>
        </w:rPr>
        <w:t>, Province etc.</w:t>
      </w:r>
      <w:r w:rsidR="00DF2B24">
        <w:rPr>
          <w:rFonts w:ascii="Arial" w:eastAsia="SimSun" w:hAnsi="Arial" w:cs="Arial"/>
          <w:lang w:eastAsia="zh-CN"/>
        </w:rPr>
        <w:t>)</w:t>
      </w:r>
      <w:r w:rsidRPr="00586AB5">
        <w:rPr>
          <w:rFonts w:ascii="Arial" w:eastAsia="SimSun" w:hAnsi="Arial" w:cs="Arial"/>
          <w:lang w:eastAsia="zh-CN"/>
        </w:rPr>
        <w:t xml:space="preserve"> as well as the institutional research policies and procedures as established by the institution.</w:t>
      </w:r>
    </w:p>
    <w:p w14:paraId="03A8B9CA" w14:textId="77777777" w:rsidR="00BC4868" w:rsidRPr="00586AB5" w:rsidRDefault="00BC4868" w:rsidP="00BC4868">
      <w:pPr>
        <w:widowControl/>
        <w:spacing w:before="100" w:beforeAutospacing="1" w:after="100" w:afterAutospacing="1"/>
        <w:contextualSpacing/>
        <w:jc w:val="both"/>
        <w:rPr>
          <w:rFonts w:ascii="Arial" w:eastAsia="SimSun" w:hAnsi="Arial" w:cs="Arial"/>
          <w:lang w:eastAsia="zh-CN"/>
        </w:rPr>
      </w:pPr>
    </w:p>
    <w:p w14:paraId="0D8E2181" w14:textId="043679D9" w:rsidR="00586AB5" w:rsidRPr="00586AB5" w:rsidRDefault="00586AB5" w:rsidP="00BC4868">
      <w:pPr>
        <w:widowControl/>
        <w:spacing w:before="100" w:beforeAutospacing="1" w:after="100" w:afterAutospacing="1"/>
        <w:contextualSpacing/>
        <w:jc w:val="both"/>
        <w:rPr>
          <w:rFonts w:ascii="Arial" w:eastAsia="SimSun" w:hAnsi="Arial" w:cs="Arial"/>
          <w:lang w:eastAsia="zh-CN"/>
        </w:rPr>
      </w:pPr>
      <w:r w:rsidRPr="00586AB5">
        <w:rPr>
          <w:rFonts w:ascii="Arial" w:eastAsia="SimSun" w:hAnsi="Arial" w:cs="Arial"/>
          <w:lang w:eastAsia="zh-CN"/>
        </w:rPr>
        <w:t xml:space="preserve">This MOU does not create any legally binding obligation on the part of the </w:t>
      </w:r>
      <w:r w:rsidR="00C71190">
        <w:rPr>
          <w:rFonts w:ascii="Arial" w:eastAsia="SimSun" w:hAnsi="Arial" w:cs="Arial"/>
          <w:lang w:eastAsia="zh-CN"/>
        </w:rPr>
        <w:t>participants</w:t>
      </w:r>
      <w:r w:rsidRPr="00586AB5">
        <w:rPr>
          <w:rFonts w:ascii="Arial" w:eastAsia="SimSun" w:hAnsi="Arial" w:cs="Arial"/>
          <w:lang w:eastAsia="zh-CN"/>
        </w:rPr>
        <w:t xml:space="preserve">. However, specific terms of collaborative activities may be </w:t>
      </w:r>
      <w:r w:rsidR="00C71190">
        <w:rPr>
          <w:rFonts w:ascii="Arial" w:eastAsia="SimSun" w:hAnsi="Arial" w:cs="Arial"/>
          <w:lang w:eastAsia="zh-CN"/>
        </w:rPr>
        <w:t>discussed</w:t>
      </w:r>
      <w:r w:rsidRPr="00586AB5">
        <w:rPr>
          <w:rFonts w:ascii="Arial" w:eastAsia="SimSun" w:hAnsi="Arial" w:cs="Arial"/>
          <w:lang w:eastAsia="zh-CN"/>
        </w:rPr>
        <w:t xml:space="preserve"> by the two </w:t>
      </w:r>
      <w:r w:rsidR="00C71190">
        <w:rPr>
          <w:rFonts w:ascii="Arial" w:eastAsia="SimSun" w:hAnsi="Arial" w:cs="Arial"/>
          <w:lang w:eastAsia="zh-CN"/>
        </w:rPr>
        <w:t>participants</w:t>
      </w:r>
      <w:r w:rsidRPr="00586AB5">
        <w:rPr>
          <w:rFonts w:ascii="Arial" w:eastAsia="SimSun" w:hAnsi="Arial" w:cs="Arial"/>
          <w:lang w:eastAsia="zh-CN"/>
        </w:rPr>
        <w:t xml:space="preserve"> in a further legally binding </w:t>
      </w:r>
      <w:r w:rsidR="00C71190">
        <w:rPr>
          <w:rFonts w:ascii="Arial" w:eastAsia="SimSun" w:hAnsi="Arial" w:cs="Arial"/>
          <w:lang w:eastAsia="zh-CN"/>
        </w:rPr>
        <w:t>MOU</w:t>
      </w:r>
      <w:r w:rsidRPr="00586AB5">
        <w:rPr>
          <w:rFonts w:ascii="Arial" w:eastAsia="SimSun" w:hAnsi="Arial" w:cs="Arial"/>
          <w:lang w:eastAsia="zh-CN"/>
        </w:rPr>
        <w:t xml:space="preserve"> or </w:t>
      </w:r>
      <w:r w:rsidR="00C71190">
        <w:rPr>
          <w:rFonts w:ascii="Arial" w:eastAsia="SimSun" w:hAnsi="Arial" w:cs="Arial"/>
          <w:lang w:eastAsia="zh-CN"/>
        </w:rPr>
        <w:t>MOU</w:t>
      </w:r>
      <w:r w:rsidRPr="00586AB5">
        <w:rPr>
          <w:rFonts w:ascii="Arial" w:eastAsia="SimSun" w:hAnsi="Arial" w:cs="Arial"/>
          <w:lang w:eastAsia="zh-CN"/>
        </w:rPr>
        <w:t xml:space="preserve">s, in a manner consistent with the mandate and resources of each </w:t>
      </w:r>
      <w:r w:rsidR="00C71190">
        <w:rPr>
          <w:rFonts w:ascii="Arial" w:eastAsia="SimSun" w:hAnsi="Arial" w:cs="Arial"/>
          <w:lang w:eastAsia="zh-CN"/>
        </w:rPr>
        <w:t>participant</w:t>
      </w:r>
      <w:r w:rsidRPr="00586AB5">
        <w:rPr>
          <w:rFonts w:ascii="Arial" w:eastAsia="SimSun" w:hAnsi="Arial" w:cs="Arial"/>
          <w:lang w:eastAsia="zh-CN"/>
        </w:rPr>
        <w:t xml:space="preserve">. Each such </w:t>
      </w:r>
      <w:r w:rsidR="00C71190">
        <w:rPr>
          <w:rFonts w:ascii="Arial" w:eastAsia="SimSun" w:hAnsi="Arial" w:cs="Arial"/>
          <w:lang w:eastAsia="zh-CN"/>
        </w:rPr>
        <w:t>MOU</w:t>
      </w:r>
      <w:r w:rsidRPr="00586AB5">
        <w:rPr>
          <w:rFonts w:ascii="Arial" w:eastAsia="SimSun" w:hAnsi="Arial" w:cs="Arial"/>
          <w:lang w:eastAsia="zh-CN"/>
        </w:rPr>
        <w:t xml:space="preserve"> </w:t>
      </w:r>
      <w:r w:rsidR="00C71190">
        <w:rPr>
          <w:rFonts w:ascii="Arial" w:eastAsia="SimSun" w:hAnsi="Arial" w:cs="Arial"/>
          <w:lang w:eastAsia="zh-CN"/>
        </w:rPr>
        <w:t>should</w:t>
      </w:r>
      <w:r w:rsidRPr="00586AB5">
        <w:rPr>
          <w:rFonts w:ascii="Arial" w:eastAsia="SimSun" w:hAnsi="Arial" w:cs="Arial"/>
          <w:lang w:eastAsia="zh-CN"/>
        </w:rPr>
        <w:t xml:space="preserve"> be made pursuant to this MOU for the limited purpose of the particular activity addressed in such </w:t>
      </w:r>
      <w:r w:rsidR="00C71190">
        <w:rPr>
          <w:rFonts w:ascii="Arial" w:eastAsia="SimSun" w:hAnsi="Arial" w:cs="Arial"/>
          <w:lang w:eastAsia="zh-CN"/>
        </w:rPr>
        <w:t>MOU</w:t>
      </w:r>
      <w:r w:rsidRPr="00586AB5">
        <w:rPr>
          <w:rFonts w:ascii="Arial" w:eastAsia="SimSun" w:hAnsi="Arial" w:cs="Arial"/>
          <w:lang w:eastAsia="zh-CN"/>
        </w:rPr>
        <w:t xml:space="preserve">. </w:t>
      </w:r>
    </w:p>
    <w:p w14:paraId="6951C73B" w14:textId="7AEC3FB0" w:rsidR="00586AB5" w:rsidRPr="00586AB5" w:rsidRDefault="00586AB5" w:rsidP="00BC4868">
      <w:pPr>
        <w:widowControl/>
        <w:rPr>
          <w:rFonts w:ascii="Arial" w:eastAsia="SimSun" w:hAnsi="Arial" w:cs="Arial"/>
          <w:lang w:eastAsia="zh-CN"/>
        </w:rPr>
      </w:pPr>
    </w:p>
    <w:p w14:paraId="01551AEC" w14:textId="77777777" w:rsidR="00586AB5" w:rsidRPr="00586AB5" w:rsidRDefault="00586AB5" w:rsidP="00586AB5">
      <w:pPr>
        <w:widowControl/>
        <w:rPr>
          <w:rFonts w:ascii="Arial" w:eastAsia="SimSun" w:hAnsi="Arial" w:cs="Arial"/>
          <w:lang w:eastAsia="zh-CN"/>
        </w:rPr>
      </w:pPr>
    </w:p>
    <w:p w14:paraId="38F68635" w14:textId="2A6FC898" w:rsidR="00586AB5" w:rsidRPr="00586AB5" w:rsidRDefault="00586AB5" w:rsidP="00586AB5">
      <w:pPr>
        <w:widowControl/>
        <w:rPr>
          <w:rFonts w:ascii="Arial" w:eastAsia="SimSun" w:hAnsi="Arial" w:cs="Arial"/>
          <w:b/>
          <w:lang w:eastAsia="zh-CN"/>
        </w:rPr>
      </w:pPr>
      <w:r w:rsidRPr="00586AB5">
        <w:rPr>
          <w:rFonts w:ascii="Arial" w:eastAsia="SimSun" w:hAnsi="Arial" w:cs="Arial"/>
          <w:b/>
          <w:lang w:eastAsia="zh-CN"/>
        </w:rPr>
        <w:t>UNIVERSITY OF CALIFORNIA,</w:t>
      </w:r>
      <w:r w:rsidRPr="00586AB5">
        <w:rPr>
          <w:rFonts w:ascii="Arial" w:eastAsia="SimSun" w:hAnsi="Arial" w:cs="Arial"/>
          <w:b/>
          <w:lang w:eastAsia="zh-CN"/>
        </w:rPr>
        <w:tab/>
      </w:r>
      <w:r w:rsidRPr="00586AB5">
        <w:rPr>
          <w:rFonts w:ascii="Arial" w:eastAsia="SimSun" w:hAnsi="Arial" w:cs="Arial"/>
          <w:b/>
          <w:lang w:eastAsia="zh-CN"/>
        </w:rPr>
        <w:tab/>
      </w:r>
      <w:r w:rsidRPr="00586AB5">
        <w:rPr>
          <w:rFonts w:ascii="Arial" w:eastAsia="SimSun" w:hAnsi="Arial" w:cs="Arial"/>
          <w:b/>
          <w:lang w:eastAsia="zh-CN"/>
        </w:rPr>
        <w:tab/>
      </w:r>
      <w:r w:rsidR="00D6501D">
        <w:rPr>
          <w:rFonts w:ascii="Arial" w:eastAsia="SimSun" w:hAnsi="Arial" w:cs="Arial"/>
          <w:b/>
          <w:lang w:eastAsia="zh-CN"/>
        </w:rPr>
        <w:t>(</w:t>
      </w:r>
      <w:r w:rsidR="00D32094" w:rsidRPr="00D32094">
        <w:rPr>
          <w:rFonts w:ascii="Arial" w:eastAsia="SimSun" w:hAnsi="Arial" w:cs="Arial"/>
          <w:b/>
          <w:lang w:eastAsia="zh-CN"/>
        </w:rPr>
        <w:t>INTERNATI</w:t>
      </w:r>
      <w:r w:rsidR="00D32094">
        <w:rPr>
          <w:rFonts w:ascii="Arial" w:eastAsia="SimSun" w:hAnsi="Arial" w:cs="Arial"/>
          <w:b/>
          <w:lang w:eastAsia="zh-CN"/>
        </w:rPr>
        <w:t>O</w:t>
      </w:r>
      <w:r w:rsidR="00D32094" w:rsidRPr="00D32094">
        <w:rPr>
          <w:rFonts w:ascii="Arial" w:eastAsia="SimSun" w:hAnsi="Arial" w:cs="Arial"/>
          <w:b/>
          <w:lang w:eastAsia="zh-CN"/>
        </w:rPr>
        <w:t>NAL INST</w:t>
      </w:r>
      <w:r w:rsidR="004904B9">
        <w:rPr>
          <w:rFonts w:ascii="Arial" w:eastAsia="SimSun" w:hAnsi="Arial" w:cs="Arial"/>
          <w:b/>
          <w:lang w:eastAsia="zh-CN"/>
        </w:rPr>
        <w:t>ITUTION</w:t>
      </w:r>
      <w:r w:rsidR="00D6501D">
        <w:rPr>
          <w:rFonts w:ascii="Arial" w:eastAsia="SimSun" w:hAnsi="Arial" w:cs="Arial"/>
          <w:b/>
          <w:lang w:eastAsia="zh-CN"/>
        </w:rPr>
        <w:t>)</w:t>
      </w:r>
    </w:p>
    <w:p w14:paraId="64877B1E" w14:textId="77777777" w:rsidR="00586AB5" w:rsidRPr="00586AB5" w:rsidRDefault="00586AB5" w:rsidP="00586AB5">
      <w:pPr>
        <w:widowControl/>
        <w:ind w:left="5040" w:hanging="5040"/>
        <w:rPr>
          <w:rFonts w:ascii="Arial" w:eastAsia="SimSun" w:hAnsi="Arial" w:cs="Arial"/>
          <w:b/>
          <w:lang w:val="es-MX" w:eastAsia="zh-CN"/>
        </w:rPr>
      </w:pPr>
      <w:r w:rsidRPr="00586AB5">
        <w:rPr>
          <w:rFonts w:ascii="Arial" w:eastAsia="SimSun" w:hAnsi="Arial" w:cs="Arial"/>
          <w:b/>
          <w:lang w:val="es-MX" w:eastAsia="zh-CN"/>
        </w:rPr>
        <w:t>DAVIS</w:t>
      </w:r>
      <w:r w:rsidRPr="00586AB5">
        <w:rPr>
          <w:rFonts w:ascii="Arial" w:eastAsia="SimSun" w:hAnsi="Arial" w:cs="Arial"/>
          <w:b/>
          <w:lang w:val="es-MX" w:eastAsia="zh-CN"/>
        </w:rPr>
        <w:tab/>
      </w:r>
    </w:p>
    <w:p w14:paraId="3C8B075D" w14:textId="77777777" w:rsidR="00586AB5" w:rsidRPr="00586AB5" w:rsidRDefault="00586AB5" w:rsidP="00586AB5">
      <w:pPr>
        <w:widowControl/>
        <w:ind w:left="5040" w:hanging="5040"/>
        <w:rPr>
          <w:rFonts w:ascii="Arial" w:eastAsia="SimSun" w:hAnsi="Arial" w:cs="Arial"/>
          <w:lang w:val="es-MX" w:eastAsia="zh-CN"/>
        </w:rPr>
      </w:pPr>
    </w:p>
    <w:p w14:paraId="3CA64FFB" w14:textId="37A146C3" w:rsidR="00586AB5" w:rsidRPr="00586AB5" w:rsidRDefault="00586AB5" w:rsidP="00586AB5">
      <w:pPr>
        <w:widowControl/>
        <w:ind w:left="5040" w:hanging="5040"/>
        <w:rPr>
          <w:rFonts w:ascii="Arial" w:eastAsia="SimSun" w:hAnsi="Arial" w:cs="Arial"/>
          <w:lang w:eastAsia="zh-CN"/>
        </w:rPr>
      </w:pPr>
      <w:r w:rsidRPr="00586AB5">
        <w:rPr>
          <w:rFonts w:ascii="Arial" w:eastAsia="SimSun" w:hAnsi="Arial" w:cs="Arial"/>
          <w:lang w:eastAsia="zh-CN"/>
        </w:rPr>
        <w:lastRenderedPageBreak/>
        <w:t>Dean,</w:t>
      </w:r>
      <w:r w:rsidR="00777424">
        <w:rPr>
          <w:rFonts w:ascii="Arial" w:eastAsia="SimSun" w:hAnsi="Arial" w:cs="Arial"/>
          <w:lang w:eastAsia="zh-CN"/>
        </w:rPr>
        <w:t xml:space="preserve"> (College/School)</w:t>
      </w:r>
      <w:r w:rsidR="004904B9">
        <w:rPr>
          <w:rFonts w:ascii="Arial" w:eastAsia="SimSun" w:hAnsi="Arial" w:cs="Arial"/>
          <w:lang w:eastAsia="zh-CN"/>
        </w:rPr>
        <w:tab/>
      </w:r>
      <w:r w:rsidR="00D32094">
        <w:rPr>
          <w:rFonts w:ascii="Arial" w:eastAsia="SimSun" w:hAnsi="Arial" w:cs="Arial"/>
          <w:lang w:eastAsia="zh-CN"/>
        </w:rPr>
        <w:t xml:space="preserve">Dean </w:t>
      </w:r>
      <w:r w:rsidR="004904B9">
        <w:rPr>
          <w:rFonts w:ascii="Arial" w:eastAsia="SimSun" w:hAnsi="Arial" w:cs="Arial"/>
          <w:lang w:eastAsia="zh-CN"/>
        </w:rPr>
        <w:t>(</w:t>
      </w:r>
      <w:r w:rsidR="00E30463">
        <w:rPr>
          <w:rFonts w:ascii="Arial" w:eastAsia="SimSun" w:hAnsi="Arial" w:cs="Arial"/>
          <w:lang w:eastAsia="zh-CN"/>
        </w:rPr>
        <w:t>Equivalent</w:t>
      </w:r>
      <w:r w:rsidR="004904B9">
        <w:rPr>
          <w:rFonts w:ascii="Arial" w:eastAsia="SimSun" w:hAnsi="Arial" w:cs="Arial"/>
          <w:lang w:eastAsia="zh-CN"/>
        </w:rPr>
        <w:t>, College/School)</w:t>
      </w:r>
    </w:p>
    <w:p w14:paraId="535717D0" w14:textId="77777777" w:rsidR="00586AB5" w:rsidRPr="00586AB5" w:rsidRDefault="00586AB5" w:rsidP="00586AB5">
      <w:pPr>
        <w:widowControl/>
        <w:rPr>
          <w:rFonts w:ascii="Arial" w:eastAsia="SimSun" w:hAnsi="Arial" w:cs="Arial"/>
          <w:lang w:eastAsia="zh-CN"/>
        </w:rPr>
      </w:pPr>
    </w:p>
    <w:p w14:paraId="4F397947" w14:textId="77777777" w:rsidR="00586AB5" w:rsidRPr="00586AB5" w:rsidRDefault="00586AB5" w:rsidP="00586AB5">
      <w:pPr>
        <w:widowControl/>
        <w:rPr>
          <w:rFonts w:ascii="Arial" w:eastAsia="SimSun" w:hAnsi="Arial" w:cs="Arial"/>
          <w:lang w:eastAsia="zh-CN"/>
        </w:rPr>
      </w:pPr>
    </w:p>
    <w:p w14:paraId="6AEE7627" w14:textId="77777777" w:rsidR="00586AB5" w:rsidRPr="00586AB5" w:rsidRDefault="00586AB5" w:rsidP="00586AB5">
      <w:pPr>
        <w:widowControl/>
        <w:rPr>
          <w:rFonts w:ascii="Arial" w:eastAsia="SimSun" w:hAnsi="Arial" w:cs="Arial"/>
          <w:lang w:val="es-MX" w:eastAsia="zh-CN"/>
        </w:rPr>
      </w:pPr>
      <w:r w:rsidRPr="00586AB5">
        <w:rPr>
          <w:rFonts w:ascii="Arial" w:eastAsia="SimSun" w:hAnsi="Arial" w:cs="Arial"/>
          <w:lang w:val="es-MX" w:eastAsia="zh-CN"/>
        </w:rPr>
        <w:t>_____________________________</w:t>
      </w:r>
      <w:r w:rsidRPr="00586AB5">
        <w:rPr>
          <w:rFonts w:ascii="Arial" w:eastAsia="SimSun" w:hAnsi="Arial" w:cs="Arial"/>
          <w:lang w:val="es-MX" w:eastAsia="zh-CN"/>
        </w:rPr>
        <w:tab/>
      </w:r>
      <w:r w:rsidRPr="00586AB5">
        <w:rPr>
          <w:rFonts w:ascii="Arial" w:eastAsia="SimSun" w:hAnsi="Arial" w:cs="Arial"/>
          <w:lang w:val="es-MX" w:eastAsia="zh-CN"/>
        </w:rPr>
        <w:tab/>
      </w:r>
      <w:r w:rsidRPr="00586AB5">
        <w:rPr>
          <w:rFonts w:ascii="Arial" w:eastAsia="SimSun" w:hAnsi="Arial" w:cs="Arial"/>
          <w:lang w:val="es-MX" w:eastAsia="zh-CN"/>
        </w:rPr>
        <w:tab/>
        <w:t>______________________________</w:t>
      </w:r>
    </w:p>
    <w:p w14:paraId="59379C72" w14:textId="09F34114" w:rsidR="00D32094" w:rsidRDefault="00777424" w:rsidP="00586AB5">
      <w:pPr>
        <w:widowControl/>
        <w:rPr>
          <w:rFonts w:ascii="Arial" w:eastAsia="SimSun" w:hAnsi="Arial" w:cs="Arial"/>
          <w:lang w:eastAsia="zh-CN"/>
        </w:rPr>
      </w:pPr>
      <w:r>
        <w:rPr>
          <w:rFonts w:ascii="Arial" w:eastAsia="SimSun" w:hAnsi="Arial" w:cs="Arial"/>
          <w:lang w:eastAsia="zh-CN"/>
        </w:rPr>
        <w:t>Name</w:t>
      </w:r>
      <w:r>
        <w:rPr>
          <w:rFonts w:ascii="Arial" w:eastAsia="SimSun" w:hAnsi="Arial" w:cs="Arial"/>
          <w:lang w:eastAsia="zh-CN"/>
        </w:rPr>
        <w:tab/>
      </w:r>
      <w:r w:rsidR="00D32094">
        <w:rPr>
          <w:rFonts w:ascii="Arial" w:eastAsia="SimSun" w:hAnsi="Arial" w:cs="Arial"/>
          <w:lang w:eastAsia="zh-CN"/>
        </w:rPr>
        <w:tab/>
      </w:r>
      <w:r w:rsidR="00D32094">
        <w:rPr>
          <w:rFonts w:ascii="Arial" w:eastAsia="SimSun" w:hAnsi="Arial" w:cs="Arial"/>
          <w:lang w:eastAsia="zh-CN"/>
        </w:rPr>
        <w:tab/>
      </w:r>
      <w:r w:rsidR="00D32094">
        <w:rPr>
          <w:rFonts w:ascii="Arial" w:eastAsia="SimSun" w:hAnsi="Arial" w:cs="Arial"/>
          <w:lang w:eastAsia="zh-CN"/>
        </w:rPr>
        <w:tab/>
      </w:r>
      <w:r w:rsidR="00D32094">
        <w:rPr>
          <w:rFonts w:ascii="Arial" w:eastAsia="SimSun" w:hAnsi="Arial" w:cs="Arial"/>
          <w:lang w:eastAsia="zh-CN"/>
        </w:rPr>
        <w:tab/>
      </w:r>
      <w:r w:rsidR="00D32094">
        <w:rPr>
          <w:rFonts w:ascii="Arial" w:eastAsia="SimSun" w:hAnsi="Arial" w:cs="Arial"/>
          <w:lang w:eastAsia="zh-CN"/>
        </w:rPr>
        <w:tab/>
      </w:r>
      <w:r w:rsidR="00D32094">
        <w:rPr>
          <w:rFonts w:ascii="Arial" w:eastAsia="SimSun" w:hAnsi="Arial" w:cs="Arial"/>
          <w:lang w:eastAsia="zh-CN"/>
        </w:rPr>
        <w:tab/>
        <w:t>Name</w:t>
      </w:r>
    </w:p>
    <w:p w14:paraId="45799901" w14:textId="325F5519" w:rsidR="00586AB5" w:rsidRPr="00586AB5" w:rsidRDefault="00777424" w:rsidP="00D32094">
      <w:pPr>
        <w:widowControl/>
        <w:rPr>
          <w:rFonts w:ascii="Arial" w:eastAsia="SimSun" w:hAnsi="Arial" w:cs="Arial"/>
          <w:lang w:eastAsia="zh-CN"/>
        </w:rPr>
      </w:pPr>
      <w:r>
        <w:rPr>
          <w:rFonts w:ascii="Arial" w:eastAsia="SimSun" w:hAnsi="Arial" w:cs="Arial"/>
          <w:lang w:eastAsia="zh-CN"/>
        </w:rPr>
        <w:t>Title</w:t>
      </w:r>
      <w:r w:rsidR="00586AB5" w:rsidRPr="00586AB5">
        <w:rPr>
          <w:rFonts w:ascii="Arial" w:eastAsia="SimSun" w:hAnsi="Arial" w:cs="Arial"/>
          <w:lang w:eastAsia="zh-CN"/>
        </w:rPr>
        <w:tab/>
      </w:r>
      <w:r w:rsidR="00586AB5" w:rsidRPr="00586AB5">
        <w:rPr>
          <w:rFonts w:ascii="Arial" w:eastAsia="SimSun" w:hAnsi="Arial" w:cs="Arial"/>
          <w:lang w:eastAsia="zh-CN"/>
        </w:rPr>
        <w:tab/>
      </w:r>
      <w:r w:rsidR="00586AB5" w:rsidRPr="00586AB5">
        <w:rPr>
          <w:rFonts w:ascii="Arial" w:eastAsia="SimSun" w:hAnsi="Arial" w:cs="Arial"/>
          <w:lang w:eastAsia="zh-CN"/>
        </w:rPr>
        <w:tab/>
      </w:r>
      <w:r w:rsidR="00586AB5" w:rsidRPr="00586AB5">
        <w:rPr>
          <w:rFonts w:ascii="Arial" w:eastAsia="SimSun" w:hAnsi="Arial" w:cs="Arial"/>
          <w:lang w:eastAsia="zh-CN"/>
        </w:rPr>
        <w:tab/>
      </w:r>
      <w:r w:rsidR="00586AB5" w:rsidRPr="00586AB5">
        <w:rPr>
          <w:rFonts w:ascii="Arial" w:eastAsia="SimSun" w:hAnsi="Arial" w:cs="Arial"/>
          <w:lang w:eastAsia="zh-CN"/>
        </w:rPr>
        <w:tab/>
      </w:r>
      <w:r w:rsidR="00D32094">
        <w:rPr>
          <w:rFonts w:ascii="Arial" w:eastAsia="SimSun" w:hAnsi="Arial" w:cs="Arial"/>
          <w:lang w:eastAsia="zh-CN"/>
        </w:rPr>
        <w:tab/>
      </w:r>
      <w:r w:rsidR="00D32094">
        <w:rPr>
          <w:rFonts w:ascii="Arial" w:eastAsia="SimSun" w:hAnsi="Arial" w:cs="Arial"/>
          <w:lang w:eastAsia="zh-CN"/>
        </w:rPr>
        <w:tab/>
        <w:t>Title</w:t>
      </w:r>
    </w:p>
    <w:p w14:paraId="64EFA22A" w14:textId="77777777" w:rsidR="00586AB5" w:rsidRPr="00586AB5" w:rsidRDefault="00586AB5" w:rsidP="00586AB5">
      <w:pPr>
        <w:widowControl/>
        <w:rPr>
          <w:rFonts w:ascii="Arial" w:eastAsia="SimSun" w:hAnsi="Arial" w:cs="Arial"/>
          <w:lang w:eastAsia="zh-CN"/>
        </w:rPr>
      </w:pPr>
    </w:p>
    <w:p w14:paraId="582D0730" w14:textId="77777777" w:rsidR="00586AB5" w:rsidRPr="00586AB5" w:rsidRDefault="00586AB5" w:rsidP="00586AB5">
      <w:pPr>
        <w:widowControl/>
        <w:rPr>
          <w:rFonts w:ascii="Arial" w:eastAsia="SimSun" w:hAnsi="Arial" w:cs="Arial"/>
          <w:lang w:eastAsia="zh-CN"/>
        </w:rPr>
      </w:pPr>
    </w:p>
    <w:p w14:paraId="5279A5C9" w14:textId="77777777" w:rsidR="00586AB5" w:rsidRPr="00586AB5" w:rsidRDefault="00586AB5" w:rsidP="00586AB5">
      <w:pPr>
        <w:widowControl/>
        <w:rPr>
          <w:rFonts w:ascii="Arial" w:eastAsia="SimSun" w:hAnsi="Arial" w:cs="Arial"/>
          <w:lang w:eastAsia="zh-CN"/>
        </w:rPr>
      </w:pPr>
      <w:r w:rsidRPr="00586AB5">
        <w:rPr>
          <w:rFonts w:ascii="Arial" w:eastAsia="SimSun" w:hAnsi="Arial" w:cs="Arial"/>
          <w:lang w:eastAsia="zh-CN"/>
        </w:rPr>
        <w:t>______________________________</w:t>
      </w:r>
      <w:r w:rsidRPr="00586AB5">
        <w:rPr>
          <w:rFonts w:ascii="Arial" w:eastAsia="SimSun" w:hAnsi="Arial" w:cs="Arial"/>
          <w:lang w:eastAsia="zh-CN"/>
        </w:rPr>
        <w:tab/>
      </w:r>
      <w:r w:rsidRPr="00586AB5">
        <w:rPr>
          <w:rFonts w:ascii="Arial" w:eastAsia="SimSun" w:hAnsi="Arial" w:cs="Arial"/>
          <w:lang w:eastAsia="zh-CN"/>
        </w:rPr>
        <w:tab/>
        <w:t>_____________________________</w:t>
      </w:r>
    </w:p>
    <w:p w14:paraId="1FD9F8B2" w14:textId="77777777" w:rsidR="00586AB5" w:rsidRPr="00586AB5" w:rsidRDefault="00586AB5" w:rsidP="00586AB5">
      <w:pPr>
        <w:widowControl/>
        <w:rPr>
          <w:rFonts w:ascii="Arial" w:eastAsia="SimSun" w:hAnsi="Arial" w:cs="Arial"/>
          <w:lang w:eastAsia="zh-CN"/>
        </w:rPr>
      </w:pPr>
      <w:r w:rsidRPr="00586AB5">
        <w:rPr>
          <w:rFonts w:ascii="Arial" w:eastAsia="SimSun" w:hAnsi="Arial" w:cs="Arial"/>
          <w:lang w:eastAsia="zh-CN"/>
        </w:rPr>
        <w:t>Date</w:t>
      </w:r>
      <w:r w:rsidRPr="00586AB5">
        <w:rPr>
          <w:rFonts w:ascii="Arial" w:eastAsia="SimSun" w:hAnsi="Arial" w:cs="Arial"/>
          <w:lang w:eastAsia="zh-CN"/>
        </w:rPr>
        <w:tab/>
      </w:r>
      <w:r w:rsidRPr="00586AB5">
        <w:rPr>
          <w:rFonts w:ascii="Arial" w:eastAsia="SimSun" w:hAnsi="Arial" w:cs="Arial"/>
          <w:lang w:eastAsia="zh-CN"/>
        </w:rPr>
        <w:tab/>
      </w:r>
      <w:r w:rsidRPr="00586AB5">
        <w:rPr>
          <w:rFonts w:ascii="Arial" w:eastAsia="SimSun" w:hAnsi="Arial" w:cs="Arial"/>
          <w:lang w:eastAsia="zh-CN"/>
        </w:rPr>
        <w:tab/>
      </w:r>
      <w:r w:rsidRPr="00586AB5">
        <w:rPr>
          <w:rFonts w:ascii="Arial" w:eastAsia="SimSun" w:hAnsi="Arial" w:cs="Arial"/>
          <w:lang w:eastAsia="zh-CN"/>
        </w:rPr>
        <w:tab/>
      </w:r>
      <w:r w:rsidRPr="00586AB5">
        <w:rPr>
          <w:rFonts w:ascii="Arial" w:eastAsia="SimSun" w:hAnsi="Arial" w:cs="Arial"/>
          <w:lang w:eastAsia="zh-CN"/>
        </w:rPr>
        <w:tab/>
      </w:r>
      <w:r w:rsidRPr="00586AB5">
        <w:rPr>
          <w:rFonts w:ascii="Arial" w:eastAsia="SimSun" w:hAnsi="Arial" w:cs="Arial"/>
          <w:lang w:eastAsia="zh-CN"/>
        </w:rPr>
        <w:tab/>
      </w:r>
      <w:r w:rsidRPr="00586AB5">
        <w:rPr>
          <w:rFonts w:ascii="Arial" w:eastAsia="SimSun" w:hAnsi="Arial" w:cs="Arial"/>
          <w:lang w:eastAsia="zh-CN"/>
        </w:rPr>
        <w:tab/>
        <w:t>Date</w:t>
      </w:r>
    </w:p>
    <w:p w14:paraId="24379E84" w14:textId="77777777" w:rsidR="00D74B08" w:rsidRDefault="00D74B08" w:rsidP="00D74B08">
      <w:pPr>
        <w:widowControl/>
        <w:ind w:left="1440" w:hanging="1440"/>
        <w:rPr>
          <w:rFonts w:ascii="Arial" w:eastAsia="SimSun" w:hAnsi="Arial" w:cs="Arial"/>
          <w:lang w:eastAsia="zh-CN"/>
        </w:rPr>
      </w:pPr>
    </w:p>
    <w:p w14:paraId="04C8FCA2" w14:textId="77777777" w:rsidR="00D74B08" w:rsidRDefault="00D74B08" w:rsidP="00D74B08">
      <w:pPr>
        <w:widowControl/>
        <w:ind w:left="1440" w:hanging="1440"/>
        <w:rPr>
          <w:rFonts w:ascii="Arial" w:eastAsia="SimSun" w:hAnsi="Arial" w:cs="Arial"/>
          <w:lang w:eastAsia="zh-CN"/>
        </w:rPr>
      </w:pPr>
    </w:p>
    <w:p w14:paraId="1D220FEE" w14:textId="77777777" w:rsidR="00777424" w:rsidRDefault="00777424" w:rsidP="00777424">
      <w:pPr>
        <w:widowControl/>
        <w:ind w:left="1440" w:hanging="1440"/>
        <w:rPr>
          <w:rFonts w:ascii="Arial" w:eastAsia="SimSun" w:hAnsi="Arial" w:cs="Arial"/>
          <w:lang w:eastAsia="zh-CN"/>
        </w:rPr>
      </w:pPr>
      <w:r w:rsidRPr="00640A08">
        <w:rPr>
          <w:rFonts w:ascii="Arial" w:eastAsia="SimSun" w:hAnsi="Arial" w:cs="Arial"/>
          <w:lang w:eastAsia="zh-CN"/>
        </w:rPr>
        <w:t>Global Affairs</w:t>
      </w:r>
    </w:p>
    <w:p w14:paraId="61C87D2F" w14:textId="77777777" w:rsidR="00777424" w:rsidRDefault="00777424" w:rsidP="00777424">
      <w:pPr>
        <w:widowControl/>
        <w:ind w:left="1440" w:hanging="1440"/>
        <w:rPr>
          <w:rFonts w:ascii="Arial" w:eastAsia="SimSun" w:hAnsi="Arial" w:cs="Arial"/>
          <w:lang w:eastAsia="zh-CN"/>
        </w:rPr>
      </w:pPr>
    </w:p>
    <w:p w14:paraId="2C3E913F" w14:textId="77777777" w:rsidR="00777424" w:rsidRDefault="00777424" w:rsidP="00777424">
      <w:pPr>
        <w:widowControl/>
        <w:ind w:left="1440" w:hanging="1440"/>
        <w:rPr>
          <w:rFonts w:ascii="Arial" w:eastAsia="SimSun" w:hAnsi="Arial" w:cs="Arial"/>
          <w:lang w:eastAsia="zh-CN"/>
        </w:rPr>
      </w:pPr>
    </w:p>
    <w:p w14:paraId="265F0FE6" w14:textId="63774DE9" w:rsidR="00D74B08" w:rsidRDefault="00D74B08" w:rsidP="00777424">
      <w:pPr>
        <w:widowControl/>
        <w:ind w:left="1440" w:hanging="1440"/>
        <w:rPr>
          <w:rFonts w:ascii="Arial" w:eastAsia="SimSun" w:hAnsi="Arial" w:cs="Arial"/>
          <w:lang w:eastAsia="zh-CN"/>
        </w:rPr>
      </w:pPr>
      <w:r>
        <w:rPr>
          <w:rFonts w:ascii="Arial" w:eastAsia="SimSun" w:hAnsi="Arial" w:cs="Arial"/>
          <w:lang w:eastAsia="zh-CN"/>
        </w:rPr>
        <w:t>___________________________</w:t>
      </w:r>
    </w:p>
    <w:p w14:paraId="27F1B077" w14:textId="77777777" w:rsidR="00D74B08" w:rsidRDefault="00D74B08" w:rsidP="00D74B08">
      <w:pPr>
        <w:widowControl/>
        <w:ind w:left="1440" w:hanging="1440"/>
        <w:rPr>
          <w:rFonts w:ascii="Arial" w:eastAsia="SimSun" w:hAnsi="Arial" w:cs="Arial"/>
          <w:lang w:eastAsia="zh-CN"/>
        </w:rPr>
      </w:pPr>
      <w:r>
        <w:rPr>
          <w:rFonts w:ascii="Arial" w:eastAsia="SimSun" w:hAnsi="Arial" w:cs="Arial"/>
          <w:lang w:eastAsia="zh-CN"/>
        </w:rPr>
        <w:t>Joanna Regulska</w:t>
      </w:r>
    </w:p>
    <w:p w14:paraId="3A43D492" w14:textId="77777777" w:rsidR="00777424" w:rsidRPr="00640A08" w:rsidRDefault="00777424" w:rsidP="00777424">
      <w:pPr>
        <w:widowControl/>
        <w:ind w:left="1440" w:hanging="1440"/>
        <w:rPr>
          <w:rFonts w:ascii="Arial" w:eastAsia="SimSun" w:hAnsi="Arial" w:cs="Arial"/>
          <w:lang w:eastAsia="zh-CN"/>
        </w:rPr>
      </w:pPr>
      <w:r w:rsidRPr="00640A08">
        <w:rPr>
          <w:rFonts w:ascii="Arial" w:eastAsia="SimSun" w:hAnsi="Arial" w:cs="Arial"/>
          <w:lang w:eastAsia="zh-CN"/>
        </w:rPr>
        <w:t xml:space="preserve">Vice Provost and Associate Chancellor </w:t>
      </w:r>
    </w:p>
    <w:p w14:paraId="1BD74A43" w14:textId="62C9A55E" w:rsidR="00D74B08" w:rsidRPr="00640A08" w:rsidRDefault="00D74B08" w:rsidP="00D74B08">
      <w:pPr>
        <w:widowControl/>
        <w:ind w:left="1440" w:hanging="1440"/>
        <w:rPr>
          <w:rFonts w:ascii="Arial" w:eastAsia="SimSun" w:hAnsi="Arial" w:cs="Arial"/>
          <w:lang w:eastAsia="zh-CN"/>
        </w:rPr>
      </w:pPr>
    </w:p>
    <w:p w14:paraId="56BD5FDF" w14:textId="77777777" w:rsidR="00D74B08" w:rsidRDefault="00D74B08" w:rsidP="00D74B08">
      <w:pPr>
        <w:widowControl/>
        <w:rPr>
          <w:rFonts w:ascii="Arial" w:eastAsia="SimSun" w:hAnsi="Arial" w:cs="Arial"/>
          <w:lang w:eastAsia="zh-CN"/>
        </w:rPr>
      </w:pPr>
      <w:r>
        <w:rPr>
          <w:rFonts w:ascii="Arial" w:eastAsia="SimSun" w:hAnsi="Arial" w:cs="Arial"/>
          <w:lang w:eastAsia="zh-CN"/>
        </w:rPr>
        <w:t>___________________________</w:t>
      </w:r>
    </w:p>
    <w:p w14:paraId="082694FE" w14:textId="369C7B9A" w:rsidR="00E0352D" w:rsidRPr="00777424" w:rsidRDefault="00D74B08" w:rsidP="00777424">
      <w:pPr>
        <w:widowControl/>
        <w:rPr>
          <w:rFonts w:ascii="Arial" w:eastAsia="SimSun" w:hAnsi="Arial" w:cs="Arial"/>
          <w:lang w:eastAsia="zh-CN"/>
        </w:rPr>
      </w:pPr>
      <w:r>
        <w:rPr>
          <w:rFonts w:ascii="Arial" w:eastAsia="SimSun" w:hAnsi="Arial" w:cs="Arial"/>
          <w:lang w:eastAsia="zh-CN"/>
        </w:rPr>
        <w:t xml:space="preserve">Date: </w:t>
      </w:r>
    </w:p>
    <w:sectPr w:rsidR="00E0352D" w:rsidRPr="00777424" w:rsidSect="007E5BAB">
      <w:headerReference w:type="default" r:id="rId9"/>
      <w:footerReference w:type="default" r:id="rId10"/>
      <w:pgSz w:w="12211" w:h="1600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E2E7D" w14:textId="77777777" w:rsidR="00D561F3" w:rsidRDefault="00D561F3" w:rsidP="00D13FB9">
      <w:r>
        <w:separator/>
      </w:r>
    </w:p>
  </w:endnote>
  <w:endnote w:type="continuationSeparator" w:id="0">
    <w:p w14:paraId="3C6F35E4" w14:textId="77777777" w:rsidR="00D561F3" w:rsidRDefault="00D561F3" w:rsidP="00D1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31FC" w14:textId="3DC0CD3E" w:rsidR="003F2BF7" w:rsidRPr="003F2BF7" w:rsidRDefault="00C7701C">
    <w:pPr>
      <w:pStyle w:val="Footer"/>
    </w:pPr>
    <w:r w:rsidRPr="00C7701C">
      <w:rPr>
        <w:noProof/>
        <w:sz w:val="16"/>
      </w:rPr>
      <w:t>{00124919;1}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7BF5F" w14:textId="77777777" w:rsidR="00D561F3" w:rsidRDefault="00D561F3" w:rsidP="00D13FB9">
      <w:pPr>
        <w:rPr>
          <w:noProof/>
        </w:rPr>
      </w:pPr>
      <w:r>
        <w:rPr>
          <w:noProof/>
        </w:rPr>
        <w:separator/>
      </w:r>
    </w:p>
  </w:footnote>
  <w:footnote w:type="continuationSeparator" w:id="0">
    <w:p w14:paraId="325317EA" w14:textId="77777777" w:rsidR="00D561F3" w:rsidRDefault="00D561F3" w:rsidP="00D13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048AE" w14:textId="7E549CD7" w:rsidR="00D13FB9" w:rsidRPr="006F53E3" w:rsidRDefault="00D13FB9" w:rsidP="001D2831">
    <w:pPr>
      <w:pStyle w:val="Header"/>
      <w:jc w:val="right"/>
      <w:rPr>
        <w:sz w:val="20"/>
        <w:szCs w:val="16"/>
      </w:rPr>
    </w:pPr>
    <w:r w:rsidRPr="006F53E3">
      <w:rPr>
        <w:sz w:val="20"/>
        <w:szCs w:val="16"/>
        <w:highlight w:val="yellow"/>
      </w:rPr>
      <w:t xml:space="preserve">Ref: </w:t>
    </w:r>
    <w:r w:rsidR="00D71268">
      <w:rPr>
        <w:sz w:val="20"/>
        <w:szCs w:val="16"/>
        <w:highlight w:val="yellow"/>
      </w:rPr>
      <w:t>MOU</w:t>
    </w:r>
    <w:r w:rsidR="00D71268" w:rsidRPr="006F53E3">
      <w:rPr>
        <w:sz w:val="20"/>
        <w:szCs w:val="16"/>
        <w:highlight w:val="yellow"/>
      </w:rPr>
      <w:t xml:space="preserve"> </w:t>
    </w:r>
    <w:r w:rsidR="007E5BAB" w:rsidRPr="006F53E3">
      <w:rPr>
        <w:sz w:val="20"/>
        <w:szCs w:val="16"/>
        <w:highlight w:val="yellow"/>
      </w:rPr>
      <w:t>#</w:t>
    </w:r>
    <w:r w:rsidR="007E5BAB" w:rsidRPr="006F53E3">
      <w:rPr>
        <w:sz w:val="20"/>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C76AF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42332"/>
    <w:multiLevelType w:val="hybridMultilevel"/>
    <w:tmpl w:val="C36CA91A"/>
    <w:lvl w:ilvl="0" w:tplc="040C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41253FD"/>
    <w:multiLevelType w:val="multilevel"/>
    <w:tmpl w:val="CB1C7E24"/>
    <w:lvl w:ilvl="0">
      <w:start w:val="1"/>
      <w:numFmt w:val="decimal"/>
      <w:lvlText w:val="%1."/>
      <w:lvlJc w:val="left"/>
      <w:pPr>
        <w:ind w:hanging="329"/>
        <w:jc w:val="right"/>
      </w:pPr>
      <w:rPr>
        <w:rFonts w:ascii="Arial" w:eastAsia="Arial" w:hAnsi="Arial" w:hint="default"/>
        <w:w w:val="96"/>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085566B9"/>
    <w:multiLevelType w:val="hybridMultilevel"/>
    <w:tmpl w:val="1D5EE8C6"/>
    <w:lvl w:ilvl="0" w:tplc="A13CF764">
      <w:start w:val="1"/>
      <w:numFmt w:val="lowerRoman"/>
      <w:lvlText w:val="(%1)"/>
      <w:lvlJc w:val="left"/>
      <w:pPr>
        <w:ind w:hanging="672"/>
      </w:pPr>
      <w:rPr>
        <w:rFonts w:ascii="Arial" w:eastAsia="Arial" w:hAnsi="Arial" w:hint="default"/>
        <w:w w:val="101"/>
        <w:sz w:val="19"/>
        <w:szCs w:val="19"/>
      </w:rPr>
    </w:lvl>
    <w:lvl w:ilvl="1" w:tplc="6D32A056">
      <w:start w:val="1"/>
      <w:numFmt w:val="bullet"/>
      <w:lvlText w:val="•"/>
      <w:lvlJc w:val="left"/>
      <w:rPr>
        <w:rFonts w:hint="default"/>
      </w:rPr>
    </w:lvl>
    <w:lvl w:ilvl="2" w:tplc="A7FCFA3C">
      <w:start w:val="1"/>
      <w:numFmt w:val="bullet"/>
      <w:lvlText w:val="•"/>
      <w:lvlJc w:val="left"/>
      <w:rPr>
        <w:rFonts w:hint="default"/>
      </w:rPr>
    </w:lvl>
    <w:lvl w:ilvl="3" w:tplc="67140B9E">
      <w:start w:val="1"/>
      <w:numFmt w:val="bullet"/>
      <w:lvlText w:val="•"/>
      <w:lvlJc w:val="left"/>
      <w:rPr>
        <w:rFonts w:hint="default"/>
      </w:rPr>
    </w:lvl>
    <w:lvl w:ilvl="4" w:tplc="02AE23EE">
      <w:start w:val="1"/>
      <w:numFmt w:val="bullet"/>
      <w:lvlText w:val="•"/>
      <w:lvlJc w:val="left"/>
      <w:rPr>
        <w:rFonts w:hint="default"/>
      </w:rPr>
    </w:lvl>
    <w:lvl w:ilvl="5" w:tplc="EE329466">
      <w:start w:val="1"/>
      <w:numFmt w:val="bullet"/>
      <w:lvlText w:val="•"/>
      <w:lvlJc w:val="left"/>
      <w:rPr>
        <w:rFonts w:hint="default"/>
      </w:rPr>
    </w:lvl>
    <w:lvl w:ilvl="6" w:tplc="9640912C">
      <w:start w:val="1"/>
      <w:numFmt w:val="bullet"/>
      <w:lvlText w:val="•"/>
      <w:lvlJc w:val="left"/>
      <w:rPr>
        <w:rFonts w:hint="default"/>
      </w:rPr>
    </w:lvl>
    <w:lvl w:ilvl="7" w:tplc="BCC097AC">
      <w:start w:val="1"/>
      <w:numFmt w:val="bullet"/>
      <w:lvlText w:val="•"/>
      <w:lvlJc w:val="left"/>
      <w:rPr>
        <w:rFonts w:hint="default"/>
      </w:rPr>
    </w:lvl>
    <w:lvl w:ilvl="8" w:tplc="2A2C6738">
      <w:start w:val="1"/>
      <w:numFmt w:val="bullet"/>
      <w:lvlText w:val="•"/>
      <w:lvlJc w:val="left"/>
      <w:rPr>
        <w:rFonts w:hint="default"/>
      </w:rPr>
    </w:lvl>
  </w:abstractNum>
  <w:abstractNum w:abstractNumId="4" w15:restartNumberingAfterBreak="0">
    <w:nsid w:val="0E2A1B01"/>
    <w:multiLevelType w:val="multilevel"/>
    <w:tmpl w:val="9FC03674"/>
    <w:lvl w:ilvl="0">
      <w:start w:val="1"/>
      <w:numFmt w:val="decimal"/>
      <w:lvlText w:val="%1."/>
      <w:lvlJc w:val="left"/>
      <w:pPr>
        <w:ind w:hanging="329"/>
        <w:jc w:val="right"/>
      </w:pPr>
      <w:rPr>
        <w:rFonts w:ascii="Arial" w:eastAsia="Arial" w:hAnsi="Arial" w:hint="default"/>
        <w:w w:val="96"/>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11F34E5B"/>
    <w:multiLevelType w:val="hybridMultilevel"/>
    <w:tmpl w:val="FD9010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4576AC"/>
    <w:multiLevelType w:val="hybridMultilevel"/>
    <w:tmpl w:val="ED487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8008E"/>
    <w:multiLevelType w:val="hybridMultilevel"/>
    <w:tmpl w:val="7A50BE28"/>
    <w:lvl w:ilvl="0" w:tplc="F97C8C7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7793207"/>
    <w:multiLevelType w:val="hybridMultilevel"/>
    <w:tmpl w:val="0A1A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97C67"/>
    <w:multiLevelType w:val="hybridMultilevel"/>
    <w:tmpl w:val="88AE04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5754E6"/>
    <w:multiLevelType w:val="hybridMultilevel"/>
    <w:tmpl w:val="888CF5B8"/>
    <w:lvl w:ilvl="0" w:tplc="4014BF3C">
      <w:start w:val="1"/>
      <w:numFmt w:val="lowerRoman"/>
      <w:lvlText w:val="(%1)"/>
      <w:lvlJc w:val="left"/>
      <w:pPr>
        <w:ind w:hanging="672"/>
      </w:pPr>
      <w:rPr>
        <w:rFonts w:ascii="Arial" w:eastAsia="Arial" w:hAnsi="Arial" w:hint="default"/>
        <w:w w:val="101"/>
        <w:sz w:val="19"/>
        <w:szCs w:val="19"/>
      </w:rPr>
    </w:lvl>
    <w:lvl w:ilvl="1" w:tplc="0DE2D8BE">
      <w:start w:val="1"/>
      <w:numFmt w:val="bullet"/>
      <w:lvlText w:val="•"/>
      <w:lvlJc w:val="left"/>
      <w:rPr>
        <w:rFonts w:hint="default"/>
      </w:rPr>
    </w:lvl>
    <w:lvl w:ilvl="2" w:tplc="9F889C6A">
      <w:start w:val="1"/>
      <w:numFmt w:val="bullet"/>
      <w:lvlText w:val="•"/>
      <w:lvlJc w:val="left"/>
      <w:rPr>
        <w:rFonts w:hint="default"/>
      </w:rPr>
    </w:lvl>
    <w:lvl w:ilvl="3" w:tplc="0EAC3520">
      <w:start w:val="1"/>
      <w:numFmt w:val="bullet"/>
      <w:lvlText w:val="•"/>
      <w:lvlJc w:val="left"/>
      <w:rPr>
        <w:rFonts w:hint="default"/>
      </w:rPr>
    </w:lvl>
    <w:lvl w:ilvl="4" w:tplc="91609042">
      <w:start w:val="1"/>
      <w:numFmt w:val="bullet"/>
      <w:lvlText w:val="•"/>
      <w:lvlJc w:val="left"/>
      <w:rPr>
        <w:rFonts w:hint="default"/>
      </w:rPr>
    </w:lvl>
    <w:lvl w:ilvl="5" w:tplc="A176B69E">
      <w:start w:val="1"/>
      <w:numFmt w:val="bullet"/>
      <w:lvlText w:val="•"/>
      <w:lvlJc w:val="left"/>
      <w:rPr>
        <w:rFonts w:hint="default"/>
      </w:rPr>
    </w:lvl>
    <w:lvl w:ilvl="6" w:tplc="619CFD50">
      <w:start w:val="1"/>
      <w:numFmt w:val="bullet"/>
      <w:lvlText w:val="•"/>
      <w:lvlJc w:val="left"/>
      <w:rPr>
        <w:rFonts w:hint="default"/>
      </w:rPr>
    </w:lvl>
    <w:lvl w:ilvl="7" w:tplc="846A64E0">
      <w:start w:val="1"/>
      <w:numFmt w:val="bullet"/>
      <w:lvlText w:val="•"/>
      <w:lvlJc w:val="left"/>
      <w:rPr>
        <w:rFonts w:hint="default"/>
      </w:rPr>
    </w:lvl>
    <w:lvl w:ilvl="8" w:tplc="474EF13E">
      <w:start w:val="1"/>
      <w:numFmt w:val="bullet"/>
      <w:lvlText w:val="•"/>
      <w:lvlJc w:val="left"/>
      <w:rPr>
        <w:rFonts w:hint="default"/>
      </w:rPr>
    </w:lvl>
  </w:abstractNum>
  <w:abstractNum w:abstractNumId="11" w15:restartNumberingAfterBreak="0">
    <w:nsid w:val="1E4D2586"/>
    <w:multiLevelType w:val="hybridMultilevel"/>
    <w:tmpl w:val="7F8C88D0"/>
    <w:lvl w:ilvl="0" w:tplc="464C34A8">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84C2C"/>
    <w:multiLevelType w:val="hybridMultilevel"/>
    <w:tmpl w:val="FFF87A4C"/>
    <w:lvl w:ilvl="0" w:tplc="11042AA2">
      <w:start w:val="1"/>
      <w:numFmt w:val="decimal"/>
      <w:lvlText w:val="%1."/>
      <w:lvlJc w:val="left"/>
      <w:pPr>
        <w:ind w:hanging="324"/>
      </w:pPr>
      <w:rPr>
        <w:rFonts w:ascii="Arial" w:eastAsia="Arial" w:hAnsi="Arial" w:hint="default"/>
        <w:w w:val="96"/>
        <w:sz w:val="20"/>
        <w:szCs w:val="20"/>
      </w:rPr>
    </w:lvl>
    <w:lvl w:ilvl="1" w:tplc="E15E5948">
      <w:start w:val="1"/>
      <w:numFmt w:val="bullet"/>
      <w:lvlText w:val="•"/>
      <w:lvlJc w:val="left"/>
      <w:rPr>
        <w:rFonts w:hint="default"/>
      </w:rPr>
    </w:lvl>
    <w:lvl w:ilvl="2" w:tplc="A60A7C86">
      <w:start w:val="1"/>
      <w:numFmt w:val="bullet"/>
      <w:lvlText w:val="•"/>
      <w:lvlJc w:val="left"/>
      <w:rPr>
        <w:rFonts w:hint="default"/>
      </w:rPr>
    </w:lvl>
    <w:lvl w:ilvl="3" w:tplc="AB7AD492">
      <w:start w:val="1"/>
      <w:numFmt w:val="bullet"/>
      <w:lvlText w:val="•"/>
      <w:lvlJc w:val="left"/>
      <w:rPr>
        <w:rFonts w:hint="default"/>
      </w:rPr>
    </w:lvl>
    <w:lvl w:ilvl="4" w:tplc="966A0312">
      <w:start w:val="1"/>
      <w:numFmt w:val="bullet"/>
      <w:lvlText w:val="•"/>
      <w:lvlJc w:val="left"/>
      <w:rPr>
        <w:rFonts w:hint="default"/>
      </w:rPr>
    </w:lvl>
    <w:lvl w:ilvl="5" w:tplc="0E703464">
      <w:start w:val="1"/>
      <w:numFmt w:val="bullet"/>
      <w:lvlText w:val="•"/>
      <w:lvlJc w:val="left"/>
      <w:rPr>
        <w:rFonts w:hint="default"/>
      </w:rPr>
    </w:lvl>
    <w:lvl w:ilvl="6" w:tplc="6C1AA0C4">
      <w:start w:val="1"/>
      <w:numFmt w:val="bullet"/>
      <w:lvlText w:val="•"/>
      <w:lvlJc w:val="left"/>
      <w:rPr>
        <w:rFonts w:hint="default"/>
      </w:rPr>
    </w:lvl>
    <w:lvl w:ilvl="7" w:tplc="0310DB06">
      <w:start w:val="1"/>
      <w:numFmt w:val="bullet"/>
      <w:lvlText w:val="•"/>
      <w:lvlJc w:val="left"/>
      <w:rPr>
        <w:rFonts w:hint="default"/>
      </w:rPr>
    </w:lvl>
    <w:lvl w:ilvl="8" w:tplc="F84E8DE8">
      <w:start w:val="1"/>
      <w:numFmt w:val="bullet"/>
      <w:lvlText w:val="•"/>
      <w:lvlJc w:val="left"/>
      <w:rPr>
        <w:rFonts w:hint="default"/>
      </w:rPr>
    </w:lvl>
  </w:abstractNum>
  <w:abstractNum w:abstractNumId="13" w15:restartNumberingAfterBreak="0">
    <w:nsid w:val="27675548"/>
    <w:multiLevelType w:val="hybridMultilevel"/>
    <w:tmpl w:val="83B65DF0"/>
    <w:lvl w:ilvl="0" w:tplc="464C34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E5537A"/>
    <w:multiLevelType w:val="hybridMultilevel"/>
    <w:tmpl w:val="5D90C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20F43"/>
    <w:multiLevelType w:val="hybridMultilevel"/>
    <w:tmpl w:val="806C3260"/>
    <w:lvl w:ilvl="0" w:tplc="EFBCB722">
      <w:start w:val="1"/>
      <w:numFmt w:val="decimal"/>
      <w:lvlText w:val="%1."/>
      <w:lvlJc w:val="left"/>
      <w:pPr>
        <w:ind w:hanging="319"/>
      </w:pPr>
      <w:rPr>
        <w:rFonts w:ascii="Arial" w:eastAsia="Arial" w:hAnsi="Arial" w:hint="default"/>
        <w:w w:val="109"/>
        <w:sz w:val="19"/>
        <w:szCs w:val="19"/>
      </w:rPr>
    </w:lvl>
    <w:lvl w:ilvl="1" w:tplc="007A9AF2">
      <w:start w:val="1"/>
      <w:numFmt w:val="bullet"/>
      <w:lvlText w:val="•"/>
      <w:lvlJc w:val="left"/>
      <w:rPr>
        <w:rFonts w:hint="default"/>
      </w:rPr>
    </w:lvl>
    <w:lvl w:ilvl="2" w:tplc="A852E97E">
      <w:start w:val="1"/>
      <w:numFmt w:val="bullet"/>
      <w:lvlText w:val="•"/>
      <w:lvlJc w:val="left"/>
      <w:rPr>
        <w:rFonts w:hint="default"/>
      </w:rPr>
    </w:lvl>
    <w:lvl w:ilvl="3" w:tplc="1DF6E4E8">
      <w:start w:val="1"/>
      <w:numFmt w:val="bullet"/>
      <w:lvlText w:val="•"/>
      <w:lvlJc w:val="left"/>
      <w:rPr>
        <w:rFonts w:hint="default"/>
      </w:rPr>
    </w:lvl>
    <w:lvl w:ilvl="4" w:tplc="44828DC0">
      <w:start w:val="1"/>
      <w:numFmt w:val="bullet"/>
      <w:lvlText w:val="•"/>
      <w:lvlJc w:val="left"/>
      <w:rPr>
        <w:rFonts w:hint="default"/>
      </w:rPr>
    </w:lvl>
    <w:lvl w:ilvl="5" w:tplc="970ABF16">
      <w:start w:val="1"/>
      <w:numFmt w:val="bullet"/>
      <w:lvlText w:val="•"/>
      <w:lvlJc w:val="left"/>
      <w:rPr>
        <w:rFonts w:hint="default"/>
      </w:rPr>
    </w:lvl>
    <w:lvl w:ilvl="6" w:tplc="4F6A2322">
      <w:start w:val="1"/>
      <w:numFmt w:val="bullet"/>
      <w:lvlText w:val="•"/>
      <w:lvlJc w:val="left"/>
      <w:rPr>
        <w:rFonts w:hint="default"/>
      </w:rPr>
    </w:lvl>
    <w:lvl w:ilvl="7" w:tplc="27E019D4">
      <w:start w:val="1"/>
      <w:numFmt w:val="bullet"/>
      <w:lvlText w:val="•"/>
      <w:lvlJc w:val="left"/>
      <w:rPr>
        <w:rFonts w:hint="default"/>
      </w:rPr>
    </w:lvl>
    <w:lvl w:ilvl="8" w:tplc="3F7837EC">
      <w:start w:val="1"/>
      <w:numFmt w:val="bullet"/>
      <w:lvlText w:val="•"/>
      <w:lvlJc w:val="left"/>
      <w:rPr>
        <w:rFonts w:hint="default"/>
      </w:rPr>
    </w:lvl>
  </w:abstractNum>
  <w:abstractNum w:abstractNumId="16" w15:restartNumberingAfterBreak="0">
    <w:nsid w:val="32785592"/>
    <w:multiLevelType w:val="hybridMultilevel"/>
    <w:tmpl w:val="2E6C6F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4E6FC7"/>
    <w:multiLevelType w:val="hybridMultilevel"/>
    <w:tmpl w:val="F5C2C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864B4"/>
    <w:multiLevelType w:val="hybridMultilevel"/>
    <w:tmpl w:val="285CA5B6"/>
    <w:lvl w:ilvl="0" w:tplc="B72EFBB2">
      <w:start w:val="5"/>
      <w:numFmt w:val="lowerRoman"/>
      <w:lvlText w:val="(%1)"/>
      <w:lvlJc w:val="left"/>
      <w:pPr>
        <w:ind w:hanging="677"/>
      </w:pPr>
      <w:rPr>
        <w:rFonts w:ascii="Arial" w:eastAsia="Arial" w:hAnsi="Arial" w:hint="default"/>
        <w:sz w:val="20"/>
        <w:szCs w:val="20"/>
      </w:rPr>
    </w:lvl>
    <w:lvl w:ilvl="1" w:tplc="641A9096">
      <w:start w:val="1"/>
      <w:numFmt w:val="bullet"/>
      <w:lvlText w:val="•"/>
      <w:lvlJc w:val="left"/>
      <w:rPr>
        <w:rFonts w:hint="default"/>
      </w:rPr>
    </w:lvl>
    <w:lvl w:ilvl="2" w:tplc="5562EADA">
      <w:start w:val="1"/>
      <w:numFmt w:val="bullet"/>
      <w:lvlText w:val="•"/>
      <w:lvlJc w:val="left"/>
      <w:rPr>
        <w:rFonts w:hint="default"/>
      </w:rPr>
    </w:lvl>
    <w:lvl w:ilvl="3" w:tplc="3F286D40">
      <w:start w:val="1"/>
      <w:numFmt w:val="bullet"/>
      <w:lvlText w:val="•"/>
      <w:lvlJc w:val="left"/>
      <w:rPr>
        <w:rFonts w:hint="default"/>
      </w:rPr>
    </w:lvl>
    <w:lvl w:ilvl="4" w:tplc="A46688DC">
      <w:start w:val="1"/>
      <w:numFmt w:val="bullet"/>
      <w:lvlText w:val="•"/>
      <w:lvlJc w:val="left"/>
      <w:rPr>
        <w:rFonts w:hint="default"/>
      </w:rPr>
    </w:lvl>
    <w:lvl w:ilvl="5" w:tplc="F4C616B6">
      <w:start w:val="1"/>
      <w:numFmt w:val="bullet"/>
      <w:lvlText w:val="•"/>
      <w:lvlJc w:val="left"/>
      <w:rPr>
        <w:rFonts w:hint="default"/>
      </w:rPr>
    </w:lvl>
    <w:lvl w:ilvl="6" w:tplc="95FC7CF0">
      <w:start w:val="1"/>
      <w:numFmt w:val="bullet"/>
      <w:lvlText w:val="•"/>
      <w:lvlJc w:val="left"/>
      <w:rPr>
        <w:rFonts w:hint="default"/>
      </w:rPr>
    </w:lvl>
    <w:lvl w:ilvl="7" w:tplc="7018B8F4">
      <w:start w:val="1"/>
      <w:numFmt w:val="bullet"/>
      <w:lvlText w:val="•"/>
      <w:lvlJc w:val="left"/>
      <w:rPr>
        <w:rFonts w:hint="default"/>
      </w:rPr>
    </w:lvl>
    <w:lvl w:ilvl="8" w:tplc="210053D2">
      <w:start w:val="1"/>
      <w:numFmt w:val="bullet"/>
      <w:lvlText w:val="•"/>
      <w:lvlJc w:val="left"/>
      <w:rPr>
        <w:rFonts w:hint="default"/>
      </w:rPr>
    </w:lvl>
  </w:abstractNum>
  <w:abstractNum w:abstractNumId="19" w15:restartNumberingAfterBreak="0">
    <w:nsid w:val="37C3617C"/>
    <w:multiLevelType w:val="hybridMultilevel"/>
    <w:tmpl w:val="4DB69406"/>
    <w:lvl w:ilvl="0" w:tplc="BE5A261C">
      <w:start w:val="1"/>
      <w:numFmt w:val="decimal"/>
      <w:lvlText w:val="%1."/>
      <w:lvlJc w:val="left"/>
      <w:pPr>
        <w:ind w:left="1429" w:hanging="720"/>
      </w:pPr>
      <w:rPr>
        <w:rFonts w:ascii="Arial" w:eastAsia="Arial" w:hAnsi="Arial" w:hint="default"/>
        <w:w w:val="96"/>
        <w:sz w:val="20"/>
        <w:szCs w:val="2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3958240F"/>
    <w:multiLevelType w:val="hybridMultilevel"/>
    <w:tmpl w:val="1B109F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E6361"/>
    <w:multiLevelType w:val="hybridMultilevel"/>
    <w:tmpl w:val="C8E81C24"/>
    <w:lvl w:ilvl="0" w:tplc="080A000F">
      <w:start w:val="1"/>
      <w:numFmt w:val="decimal"/>
      <w:lvlText w:val="%1."/>
      <w:lvlJc w:val="left"/>
      <w:pPr>
        <w:ind w:left="1440" w:hanging="360"/>
      </w:pPr>
    </w:lvl>
    <w:lvl w:ilvl="1" w:tplc="080A000F">
      <w:start w:val="1"/>
      <w:numFmt w:val="decimal"/>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3F265AFC"/>
    <w:multiLevelType w:val="hybridMultilevel"/>
    <w:tmpl w:val="808CEAC4"/>
    <w:lvl w:ilvl="0" w:tplc="F0A47D26">
      <w:start w:val="1"/>
      <w:numFmt w:val="decimal"/>
      <w:lvlText w:val="%1."/>
      <w:lvlJc w:val="left"/>
      <w:pPr>
        <w:ind w:hanging="319"/>
      </w:pPr>
      <w:rPr>
        <w:rFonts w:ascii="Arial" w:eastAsia="Arial" w:hAnsi="Arial" w:hint="default"/>
        <w:w w:val="109"/>
        <w:sz w:val="19"/>
        <w:szCs w:val="19"/>
      </w:rPr>
    </w:lvl>
    <w:lvl w:ilvl="1" w:tplc="B2A2695A">
      <w:start w:val="1"/>
      <w:numFmt w:val="bullet"/>
      <w:lvlText w:val="•"/>
      <w:lvlJc w:val="left"/>
      <w:rPr>
        <w:rFonts w:hint="default"/>
      </w:rPr>
    </w:lvl>
    <w:lvl w:ilvl="2" w:tplc="092EA44C">
      <w:start w:val="1"/>
      <w:numFmt w:val="bullet"/>
      <w:lvlText w:val="•"/>
      <w:lvlJc w:val="left"/>
      <w:rPr>
        <w:rFonts w:hint="default"/>
      </w:rPr>
    </w:lvl>
    <w:lvl w:ilvl="3" w:tplc="6B889E90">
      <w:start w:val="1"/>
      <w:numFmt w:val="bullet"/>
      <w:lvlText w:val="•"/>
      <w:lvlJc w:val="left"/>
      <w:rPr>
        <w:rFonts w:hint="default"/>
      </w:rPr>
    </w:lvl>
    <w:lvl w:ilvl="4" w:tplc="9CA4CBFE">
      <w:start w:val="1"/>
      <w:numFmt w:val="bullet"/>
      <w:lvlText w:val="•"/>
      <w:lvlJc w:val="left"/>
      <w:rPr>
        <w:rFonts w:hint="default"/>
      </w:rPr>
    </w:lvl>
    <w:lvl w:ilvl="5" w:tplc="88686CF4">
      <w:start w:val="1"/>
      <w:numFmt w:val="bullet"/>
      <w:lvlText w:val="•"/>
      <w:lvlJc w:val="left"/>
      <w:rPr>
        <w:rFonts w:hint="default"/>
      </w:rPr>
    </w:lvl>
    <w:lvl w:ilvl="6" w:tplc="4A82F180">
      <w:start w:val="1"/>
      <w:numFmt w:val="bullet"/>
      <w:lvlText w:val="•"/>
      <w:lvlJc w:val="left"/>
      <w:rPr>
        <w:rFonts w:hint="default"/>
      </w:rPr>
    </w:lvl>
    <w:lvl w:ilvl="7" w:tplc="519AEB42">
      <w:start w:val="1"/>
      <w:numFmt w:val="bullet"/>
      <w:lvlText w:val="•"/>
      <w:lvlJc w:val="left"/>
      <w:rPr>
        <w:rFonts w:hint="default"/>
      </w:rPr>
    </w:lvl>
    <w:lvl w:ilvl="8" w:tplc="0B7609CE">
      <w:start w:val="1"/>
      <w:numFmt w:val="bullet"/>
      <w:lvlText w:val="•"/>
      <w:lvlJc w:val="left"/>
      <w:rPr>
        <w:rFonts w:hint="default"/>
      </w:rPr>
    </w:lvl>
  </w:abstractNum>
  <w:abstractNum w:abstractNumId="23" w15:restartNumberingAfterBreak="0">
    <w:nsid w:val="42E57BAC"/>
    <w:multiLevelType w:val="hybridMultilevel"/>
    <w:tmpl w:val="11901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600B28"/>
    <w:multiLevelType w:val="hybridMultilevel"/>
    <w:tmpl w:val="56E2B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5D2EA4"/>
    <w:multiLevelType w:val="hybridMultilevel"/>
    <w:tmpl w:val="0DB0703A"/>
    <w:lvl w:ilvl="0" w:tplc="456465FC">
      <w:start w:val="1"/>
      <w:numFmt w:val="decimal"/>
      <w:lvlText w:val="%1."/>
      <w:lvlJc w:val="left"/>
      <w:pPr>
        <w:ind w:left="384" w:hanging="3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9B0EDC"/>
    <w:multiLevelType w:val="hybridMultilevel"/>
    <w:tmpl w:val="8584B8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6B6375AB"/>
    <w:multiLevelType w:val="hybridMultilevel"/>
    <w:tmpl w:val="4118B9BE"/>
    <w:lvl w:ilvl="0" w:tplc="BE5A261C">
      <w:start w:val="1"/>
      <w:numFmt w:val="decimal"/>
      <w:lvlText w:val="%1."/>
      <w:lvlJc w:val="left"/>
      <w:pPr>
        <w:ind w:hanging="329"/>
        <w:jc w:val="right"/>
      </w:pPr>
      <w:rPr>
        <w:rFonts w:ascii="Arial" w:eastAsia="Arial" w:hAnsi="Arial" w:hint="default"/>
        <w:w w:val="96"/>
        <w:sz w:val="20"/>
        <w:szCs w:val="20"/>
      </w:rPr>
    </w:lvl>
    <w:lvl w:ilvl="1" w:tplc="744E5E20">
      <w:start w:val="1"/>
      <w:numFmt w:val="bullet"/>
      <w:lvlText w:val="•"/>
      <w:lvlJc w:val="left"/>
      <w:rPr>
        <w:rFonts w:hint="default"/>
      </w:rPr>
    </w:lvl>
    <w:lvl w:ilvl="2" w:tplc="70CA6D42">
      <w:start w:val="1"/>
      <w:numFmt w:val="bullet"/>
      <w:lvlText w:val="•"/>
      <w:lvlJc w:val="left"/>
      <w:rPr>
        <w:rFonts w:hint="default"/>
      </w:rPr>
    </w:lvl>
    <w:lvl w:ilvl="3" w:tplc="FFCA7D0A">
      <w:start w:val="1"/>
      <w:numFmt w:val="bullet"/>
      <w:lvlText w:val="•"/>
      <w:lvlJc w:val="left"/>
      <w:rPr>
        <w:rFonts w:hint="default"/>
      </w:rPr>
    </w:lvl>
    <w:lvl w:ilvl="4" w:tplc="70422E6A">
      <w:start w:val="1"/>
      <w:numFmt w:val="bullet"/>
      <w:lvlText w:val="•"/>
      <w:lvlJc w:val="left"/>
      <w:rPr>
        <w:rFonts w:hint="default"/>
      </w:rPr>
    </w:lvl>
    <w:lvl w:ilvl="5" w:tplc="E90AC8D8">
      <w:start w:val="1"/>
      <w:numFmt w:val="bullet"/>
      <w:lvlText w:val="•"/>
      <w:lvlJc w:val="left"/>
      <w:rPr>
        <w:rFonts w:hint="default"/>
      </w:rPr>
    </w:lvl>
    <w:lvl w:ilvl="6" w:tplc="B6D45744">
      <w:start w:val="1"/>
      <w:numFmt w:val="bullet"/>
      <w:lvlText w:val="•"/>
      <w:lvlJc w:val="left"/>
      <w:rPr>
        <w:rFonts w:hint="default"/>
      </w:rPr>
    </w:lvl>
    <w:lvl w:ilvl="7" w:tplc="57445040">
      <w:start w:val="1"/>
      <w:numFmt w:val="bullet"/>
      <w:lvlText w:val="•"/>
      <w:lvlJc w:val="left"/>
      <w:rPr>
        <w:rFonts w:hint="default"/>
      </w:rPr>
    </w:lvl>
    <w:lvl w:ilvl="8" w:tplc="251C0B7E">
      <w:start w:val="1"/>
      <w:numFmt w:val="bullet"/>
      <w:lvlText w:val="•"/>
      <w:lvlJc w:val="left"/>
      <w:rPr>
        <w:rFonts w:hint="default"/>
      </w:rPr>
    </w:lvl>
  </w:abstractNum>
  <w:abstractNum w:abstractNumId="28" w15:restartNumberingAfterBreak="0">
    <w:nsid w:val="70182AB1"/>
    <w:multiLevelType w:val="hybridMultilevel"/>
    <w:tmpl w:val="3C7CCF76"/>
    <w:lvl w:ilvl="0" w:tplc="73D88770">
      <w:start w:val="1"/>
      <w:numFmt w:val="decimal"/>
      <w:lvlText w:val="%1."/>
      <w:lvlJc w:val="left"/>
      <w:pPr>
        <w:ind w:left="720" w:hanging="360"/>
      </w:pPr>
      <w:rPr>
        <w:rFonts w:ascii="Arial" w:eastAsia="SimSu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D67C90"/>
    <w:multiLevelType w:val="hybridMultilevel"/>
    <w:tmpl w:val="5258862A"/>
    <w:lvl w:ilvl="0" w:tplc="080A0011">
      <w:start w:val="1"/>
      <w:numFmt w:val="decimal"/>
      <w:lvlText w:val="%1)"/>
      <w:lvlJc w:val="left"/>
      <w:pPr>
        <w:ind w:left="720" w:hanging="36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FA4A13"/>
    <w:multiLevelType w:val="hybridMultilevel"/>
    <w:tmpl w:val="0E1A6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DE1BFB"/>
    <w:multiLevelType w:val="hybridMultilevel"/>
    <w:tmpl w:val="24D42E34"/>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C273B0C"/>
    <w:multiLevelType w:val="hybridMultilevel"/>
    <w:tmpl w:val="B7BC3988"/>
    <w:lvl w:ilvl="0" w:tplc="080A001B">
      <w:start w:val="1"/>
      <w:numFmt w:val="lowerRoman"/>
      <w:lvlText w:val="%1."/>
      <w:lvlJc w:val="right"/>
      <w:pPr>
        <w:ind w:left="720" w:hanging="360"/>
      </w:pPr>
    </w:lvl>
    <w:lvl w:ilvl="1" w:tplc="A91629A4">
      <w:start w:val="1"/>
      <w:numFmt w:val="decimal"/>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C7E4352"/>
    <w:multiLevelType w:val="hybridMultilevel"/>
    <w:tmpl w:val="20C461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A36672"/>
    <w:multiLevelType w:val="hybridMultilevel"/>
    <w:tmpl w:val="65CA6F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5"/>
  </w:num>
  <w:num w:numId="3">
    <w:abstractNumId w:val="27"/>
  </w:num>
  <w:num w:numId="4">
    <w:abstractNumId w:val="12"/>
  </w:num>
  <w:num w:numId="5">
    <w:abstractNumId w:val="18"/>
  </w:num>
  <w:num w:numId="6">
    <w:abstractNumId w:val="26"/>
  </w:num>
  <w:num w:numId="7">
    <w:abstractNumId w:val="1"/>
  </w:num>
  <w:num w:numId="8">
    <w:abstractNumId w:val="2"/>
  </w:num>
  <w:num w:numId="9">
    <w:abstractNumId w:val="4"/>
  </w:num>
  <w:num w:numId="10">
    <w:abstractNumId w:val="10"/>
  </w:num>
  <w:num w:numId="11">
    <w:abstractNumId w:val="22"/>
  </w:num>
  <w:num w:numId="12">
    <w:abstractNumId w:val="7"/>
  </w:num>
  <w:num w:numId="13">
    <w:abstractNumId w:val="0"/>
  </w:num>
  <w:num w:numId="14">
    <w:abstractNumId w:val="19"/>
  </w:num>
  <w:num w:numId="15">
    <w:abstractNumId w:val="9"/>
  </w:num>
  <w:num w:numId="16">
    <w:abstractNumId w:val="32"/>
  </w:num>
  <w:num w:numId="17">
    <w:abstractNumId w:val="31"/>
  </w:num>
  <w:num w:numId="18">
    <w:abstractNumId w:val="21"/>
  </w:num>
  <w:num w:numId="19">
    <w:abstractNumId w:val="29"/>
  </w:num>
  <w:num w:numId="20">
    <w:abstractNumId w:val="6"/>
  </w:num>
  <w:num w:numId="21">
    <w:abstractNumId w:val="28"/>
  </w:num>
  <w:num w:numId="22">
    <w:abstractNumId w:val="8"/>
  </w:num>
  <w:num w:numId="23">
    <w:abstractNumId w:val="33"/>
  </w:num>
  <w:num w:numId="24">
    <w:abstractNumId w:val="14"/>
  </w:num>
  <w:num w:numId="25">
    <w:abstractNumId w:val="25"/>
  </w:num>
  <w:num w:numId="26">
    <w:abstractNumId w:val="13"/>
  </w:num>
  <w:num w:numId="27">
    <w:abstractNumId w:val="11"/>
  </w:num>
  <w:num w:numId="28">
    <w:abstractNumId w:val="34"/>
  </w:num>
  <w:num w:numId="29">
    <w:abstractNumId w:val="23"/>
  </w:num>
  <w:num w:numId="30">
    <w:abstractNumId w:val="24"/>
  </w:num>
  <w:num w:numId="31">
    <w:abstractNumId w:val="5"/>
  </w:num>
  <w:num w:numId="32">
    <w:abstractNumId w:val="20"/>
  </w:num>
  <w:num w:numId="33">
    <w:abstractNumId w:val="16"/>
  </w:num>
  <w:num w:numId="34">
    <w:abstractNumId w:val="3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E7"/>
    <w:rsid w:val="00042F1A"/>
    <w:rsid w:val="00043D9A"/>
    <w:rsid w:val="00044910"/>
    <w:rsid w:val="000909CA"/>
    <w:rsid w:val="000D32BC"/>
    <w:rsid w:val="001053C2"/>
    <w:rsid w:val="00115F6C"/>
    <w:rsid w:val="0011677A"/>
    <w:rsid w:val="00121D8B"/>
    <w:rsid w:val="00134C4B"/>
    <w:rsid w:val="00177358"/>
    <w:rsid w:val="001B1B82"/>
    <w:rsid w:val="001B48B6"/>
    <w:rsid w:val="001C0CAA"/>
    <w:rsid w:val="001C6935"/>
    <w:rsid w:val="001D0D34"/>
    <w:rsid w:val="001D2831"/>
    <w:rsid w:val="00206E14"/>
    <w:rsid w:val="00261C78"/>
    <w:rsid w:val="002637C6"/>
    <w:rsid w:val="00274191"/>
    <w:rsid w:val="00290C17"/>
    <w:rsid w:val="002A4FC8"/>
    <w:rsid w:val="002F29E6"/>
    <w:rsid w:val="002F7B3A"/>
    <w:rsid w:val="003212AA"/>
    <w:rsid w:val="00344A51"/>
    <w:rsid w:val="0035281E"/>
    <w:rsid w:val="00362371"/>
    <w:rsid w:val="003F2BF7"/>
    <w:rsid w:val="00403978"/>
    <w:rsid w:val="004124A8"/>
    <w:rsid w:val="00421D33"/>
    <w:rsid w:val="00432580"/>
    <w:rsid w:val="004904B9"/>
    <w:rsid w:val="004922BF"/>
    <w:rsid w:val="004972E2"/>
    <w:rsid w:val="004A00C9"/>
    <w:rsid w:val="004B7DCB"/>
    <w:rsid w:val="004C31C5"/>
    <w:rsid w:val="004D227F"/>
    <w:rsid w:val="004E7AE2"/>
    <w:rsid w:val="004F7754"/>
    <w:rsid w:val="0051795F"/>
    <w:rsid w:val="0054788B"/>
    <w:rsid w:val="00555F22"/>
    <w:rsid w:val="00564EA2"/>
    <w:rsid w:val="00586AB5"/>
    <w:rsid w:val="005A566D"/>
    <w:rsid w:val="005A7711"/>
    <w:rsid w:val="005C7178"/>
    <w:rsid w:val="005F0276"/>
    <w:rsid w:val="005F09B9"/>
    <w:rsid w:val="005F4815"/>
    <w:rsid w:val="00620EE7"/>
    <w:rsid w:val="0062263E"/>
    <w:rsid w:val="006232E6"/>
    <w:rsid w:val="00634EBB"/>
    <w:rsid w:val="00635ACE"/>
    <w:rsid w:val="00636905"/>
    <w:rsid w:val="00647A42"/>
    <w:rsid w:val="00675B85"/>
    <w:rsid w:val="006901C2"/>
    <w:rsid w:val="006945F7"/>
    <w:rsid w:val="006A3790"/>
    <w:rsid w:val="006B169A"/>
    <w:rsid w:val="006C394D"/>
    <w:rsid w:val="006C649E"/>
    <w:rsid w:val="006F3654"/>
    <w:rsid w:val="006F53E3"/>
    <w:rsid w:val="00706BE6"/>
    <w:rsid w:val="007276C6"/>
    <w:rsid w:val="007503F9"/>
    <w:rsid w:val="00757420"/>
    <w:rsid w:val="00777424"/>
    <w:rsid w:val="00796EBE"/>
    <w:rsid w:val="007C45BA"/>
    <w:rsid w:val="007E5BAB"/>
    <w:rsid w:val="008260EA"/>
    <w:rsid w:val="00842460"/>
    <w:rsid w:val="0087402D"/>
    <w:rsid w:val="008856EC"/>
    <w:rsid w:val="008874F2"/>
    <w:rsid w:val="008A31A8"/>
    <w:rsid w:val="00903619"/>
    <w:rsid w:val="00920BC0"/>
    <w:rsid w:val="00922C0A"/>
    <w:rsid w:val="00924C21"/>
    <w:rsid w:val="00925C14"/>
    <w:rsid w:val="00955024"/>
    <w:rsid w:val="0098678E"/>
    <w:rsid w:val="009E351A"/>
    <w:rsid w:val="009F53F3"/>
    <w:rsid w:val="00A13A5C"/>
    <w:rsid w:val="00A77542"/>
    <w:rsid w:val="00AB4A67"/>
    <w:rsid w:val="00AF1AB5"/>
    <w:rsid w:val="00AF40A7"/>
    <w:rsid w:val="00AF7FDC"/>
    <w:rsid w:val="00B6371A"/>
    <w:rsid w:val="00B87EE2"/>
    <w:rsid w:val="00B9468F"/>
    <w:rsid w:val="00BC4868"/>
    <w:rsid w:val="00BD3B18"/>
    <w:rsid w:val="00C71190"/>
    <w:rsid w:val="00C7701C"/>
    <w:rsid w:val="00C962E9"/>
    <w:rsid w:val="00CB049F"/>
    <w:rsid w:val="00CC502F"/>
    <w:rsid w:val="00D07553"/>
    <w:rsid w:val="00D13FB9"/>
    <w:rsid w:val="00D30AB1"/>
    <w:rsid w:val="00D30CD4"/>
    <w:rsid w:val="00D32094"/>
    <w:rsid w:val="00D356F7"/>
    <w:rsid w:val="00D361CE"/>
    <w:rsid w:val="00D561F3"/>
    <w:rsid w:val="00D6501D"/>
    <w:rsid w:val="00D67690"/>
    <w:rsid w:val="00D71268"/>
    <w:rsid w:val="00D74B08"/>
    <w:rsid w:val="00D76FB4"/>
    <w:rsid w:val="00D97C90"/>
    <w:rsid w:val="00DC6F37"/>
    <w:rsid w:val="00DD70C0"/>
    <w:rsid w:val="00DE03F2"/>
    <w:rsid w:val="00DE62A6"/>
    <w:rsid w:val="00DF2B24"/>
    <w:rsid w:val="00E02927"/>
    <w:rsid w:val="00E0352D"/>
    <w:rsid w:val="00E30463"/>
    <w:rsid w:val="00E33832"/>
    <w:rsid w:val="00E56398"/>
    <w:rsid w:val="00EB4A29"/>
    <w:rsid w:val="00EC30AE"/>
    <w:rsid w:val="00ED0AC7"/>
    <w:rsid w:val="00ED0FBF"/>
    <w:rsid w:val="00F01EDA"/>
    <w:rsid w:val="00F252C4"/>
    <w:rsid w:val="00F31D76"/>
    <w:rsid w:val="00F37C6E"/>
    <w:rsid w:val="00FD503A"/>
    <w:rsid w:val="00FE0A7B"/>
    <w:rsid w:val="00FE63AB"/>
    <w:rsid w:val="00FF3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38D0C8"/>
  <w15:docId w15:val="{322DC90A-0480-4798-B801-1A90656F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qFormat="1"/>
    <w:lsdException w:name="heading 3" w:uiPriority="9"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sz w:val="22"/>
      <w:szCs w:val="22"/>
    </w:rPr>
  </w:style>
  <w:style w:type="paragraph" w:styleId="Heading1">
    <w:name w:val="heading 1"/>
    <w:basedOn w:val="Normal"/>
    <w:link w:val="Heading1Char"/>
    <w:uiPriority w:val="1"/>
    <w:qFormat/>
    <w:pPr>
      <w:outlineLvl w:val="0"/>
    </w:pPr>
    <w:rPr>
      <w:rFonts w:ascii="Arial" w:eastAsia="Arial" w:hAnsi="Arial"/>
      <w:sz w:val="33"/>
      <w:szCs w:val="33"/>
      <w:lang w:val="x-none" w:eastAsia="x-none"/>
    </w:rPr>
  </w:style>
  <w:style w:type="paragraph" w:styleId="Heading2">
    <w:name w:val="heading 2"/>
    <w:basedOn w:val="Normal"/>
    <w:uiPriority w:val="1"/>
    <w:qFormat/>
    <w:pPr>
      <w:outlineLvl w:val="1"/>
    </w:pPr>
    <w:rPr>
      <w:rFonts w:ascii="Arial" w:eastAsia="Arial" w:hAnsi="Arial"/>
      <w:sz w:val="29"/>
      <w:szCs w:val="29"/>
    </w:rPr>
  </w:style>
  <w:style w:type="paragraph" w:styleId="Heading3">
    <w:name w:val="heading 3"/>
    <w:basedOn w:val="Normal"/>
    <w:uiPriority w:val="1"/>
    <w:qFormat/>
    <w:pPr>
      <w:ind w:left="700" w:hanging="1053"/>
      <w:outlineLvl w:val="2"/>
    </w:pPr>
    <w:rPr>
      <w:rFonts w:ascii="Arial" w:eastAsia="Arial" w:hAnsi="Arial"/>
    </w:rPr>
  </w:style>
  <w:style w:type="paragraph" w:styleId="Heading4">
    <w:name w:val="heading 4"/>
    <w:basedOn w:val="Normal"/>
    <w:link w:val="Heading4Char"/>
    <w:uiPriority w:val="1"/>
    <w:qFormat/>
    <w:pPr>
      <w:outlineLvl w:val="3"/>
    </w:pPr>
    <w:rPr>
      <w:rFonts w:ascii="Times New Roman" w:eastAsia="Times New Roman" w:hAnsi="Times New Roman"/>
      <w:sz w:val="21"/>
      <w:szCs w:val="21"/>
      <w:lang w:val="x-none" w:eastAsia="x-none"/>
    </w:rPr>
  </w:style>
  <w:style w:type="paragraph" w:styleId="Heading5">
    <w:name w:val="heading 5"/>
    <w:basedOn w:val="Normal"/>
    <w:link w:val="Heading5Char"/>
    <w:uiPriority w:val="1"/>
    <w:qFormat/>
    <w:pPr>
      <w:ind w:left="275"/>
      <w:outlineLvl w:val="4"/>
    </w:pPr>
    <w:rPr>
      <w:rFonts w:ascii="Arial" w:eastAsia="Arial" w:hAnsi="Arial"/>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7"/>
    </w:pPr>
    <w:rPr>
      <w:rFonts w:ascii="Arial" w:eastAsia="Arial" w:hAnsi="Arial"/>
      <w:sz w:val="20"/>
      <w:szCs w:val="20"/>
    </w:rPr>
  </w:style>
  <w:style w:type="paragraph" w:customStyle="1" w:styleId="MediumGrid1-Accent21">
    <w:name w:val="Medium Grid 1 - Accent 21"/>
    <w:basedOn w:val="Normal"/>
    <w:uiPriority w:val="34"/>
    <w:qFormat/>
  </w:style>
  <w:style w:type="paragraph" w:customStyle="1" w:styleId="TableParagraph">
    <w:name w:val="Table Paragraph"/>
    <w:basedOn w:val="Normal"/>
    <w:uiPriority w:val="1"/>
    <w:qFormat/>
  </w:style>
  <w:style w:type="character" w:customStyle="1" w:styleId="Heading1Char">
    <w:name w:val="Heading 1 Char"/>
    <w:link w:val="Heading1"/>
    <w:uiPriority w:val="1"/>
    <w:rsid w:val="00922C0A"/>
    <w:rPr>
      <w:rFonts w:ascii="Arial" w:eastAsia="Arial" w:hAnsi="Arial"/>
      <w:sz w:val="33"/>
      <w:szCs w:val="33"/>
    </w:rPr>
  </w:style>
  <w:style w:type="character" w:customStyle="1" w:styleId="Heading4Char">
    <w:name w:val="Heading 4 Char"/>
    <w:link w:val="Heading4"/>
    <w:uiPriority w:val="1"/>
    <w:rsid w:val="00922C0A"/>
    <w:rPr>
      <w:rFonts w:ascii="Times New Roman" w:eastAsia="Times New Roman" w:hAnsi="Times New Roman"/>
      <w:sz w:val="21"/>
      <w:szCs w:val="21"/>
    </w:rPr>
  </w:style>
  <w:style w:type="character" w:customStyle="1" w:styleId="Heading5Char">
    <w:name w:val="Heading 5 Char"/>
    <w:link w:val="Heading5"/>
    <w:uiPriority w:val="1"/>
    <w:rsid w:val="00922C0A"/>
    <w:rPr>
      <w:rFonts w:ascii="Arial" w:eastAsia="Arial" w:hAnsi="Arial"/>
      <w:b/>
      <w:bCs/>
      <w:sz w:val="20"/>
      <w:szCs w:val="20"/>
    </w:rPr>
  </w:style>
  <w:style w:type="paragraph" w:styleId="BalloonText">
    <w:name w:val="Balloon Text"/>
    <w:basedOn w:val="Normal"/>
    <w:link w:val="BalloonTextChar"/>
    <w:uiPriority w:val="99"/>
    <w:semiHidden/>
    <w:unhideWhenUsed/>
    <w:rsid w:val="00922C0A"/>
    <w:rPr>
      <w:rFonts w:ascii="Lucida Grande" w:hAnsi="Lucida Grande"/>
      <w:sz w:val="18"/>
      <w:szCs w:val="18"/>
      <w:lang w:val="x-none" w:eastAsia="x-none"/>
    </w:rPr>
  </w:style>
  <w:style w:type="character" w:customStyle="1" w:styleId="BalloonTextChar">
    <w:name w:val="Balloon Text Char"/>
    <w:link w:val="BalloonText"/>
    <w:uiPriority w:val="99"/>
    <w:semiHidden/>
    <w:rsid w:val="00922C0A"/>
    <w:rPr>
      <w:rFonts w:ascii="Lucida Grande" w:hAnsi="Lucida Grande" w:cs="Lucida Grande"/>
      <w:sz w:val="18"/>
      <w:szCs w:val="18"/>
    </w:rPr>
  </w:style>
  <w:style w:type="paragraph" w:styleId="Header">
    <w:name w:val="header"/>
    <w:basedOn w:val="Normal"/>
    <w:link w:val="HeaderChar"/>
    <w:uiPriority w:val="99"/>
    <w:unhideWhenUsed/>
    <w:rsid w:val="00D13FB9"/>
    <w:pPr>
      <w:tabs>
        <w:tab w:val="center" w:pos="4680"/>
        <w:tab w:val="right" w:pos="9360"/>
      </w:tabs>
    </w:pPr>
  </w:style>
  <w:style w:type="character" w:customStyle="1" w:styleId="HeaderChar">
    <w:name w:val="Header Char"/>
    <w:link w:val="Header"/>
    <w:uiPriority w:val="99"/>
    <w:rsid w:val="00D13FB9"/>
    <w:rPr>
      <w:sz w:val="22"/>
      <w:szCs w:val="22"/>
    </w:rPr>
  </w:style>
  <w:style w:type="paragraph" w:styleId="Footer">
    <w:name w:val="footer"/>
    <w:basedOn w:val="Normal"/>
    <w:link w:val="FooterChar"/>
    <w:uiPriority w:val="99"/>
    <w:unhideWhenUsed/>
    <w:rsid w:val="00D13FB9"/>
    <w:pPr>
      <w:tabs>
        <w:tab w:val="center" w:pos="4680"/>
        <w:tab w:val="right" w:pos="9360"/>
      </w:tabs>
    </w:pPr>
  </w:style>
  <w:style w:type="character" w:customStyle="1" w:styleId="FooterChar">
    <w:name w:val="Footer Char"/>
    <w:link w:val="Footer"/>
    <w:uiPriority w:val="99"/>
    <w:rsid w:val="00D13FB9"/>
    <w:rPr>
      <w:sz w:val="22"/>
      <w:szCs w:val="22"/>
    </w:rPr>
  </w:style>
  <w:style w:type="character" w:styleId="CommentReference">
    <w:name w:val="annotation reference"/>
    <w:uiPriority w:val="99"/>
    <w:semiHidden/>
    <w:unhideWhenUsed/>
    <w:rsid w:val="00177358"/>
    <w:rPr>
      <w:sz w:val="16"/>
      <w:szCs w:val="16"/>
    </w:rPr>
  </w:style>
  <w:style w:type="paragraph" w:styleId="CommentText">
    <w:name w:val="annotation text"/>
    <w:basedOn w:val="Normal"/>
    <w:link w:val="CommentTextChar"/>
    <w:uiPriority w:val="99"/>
    <w:semiHidden/>
    <w:unhideWhenUsed/>
    <w:rsid w:val="00177358"/>
    <w:rPr>
      <w:sz w:val="20"/>
      <w:szCs w:val="20"/>
    </w:rPr>
  </w:style>
  <w:style w:type="character" w:customStyle="1" w:styleId="CommentTextChar">
    <w:name w:val="Comment Text Char"/>
    <w:basedOn w:val="DefaultParagraphFont"/>
    <w:link w:val="CommentText"/>
    <w:uiPriority w:val="99"/>
    <w:semiHidden/>
    <w:rsid w:val="00177358"/>
  </w:style>
  <w:style w:type="paragraph" w:styleId="CommentSubject">
    <w:name w:val="annotation subject"/>
    <w:basedOn w:val="CommentText"/>
    <w:next w:val="CommentText"/>
    <w:link w:val="CommentSubjectChar"/>
    <w:uiPriority w:val="99"/>
    <w:semiHidden/>
    <w:unhideWhenUsed/>
    <w:rsid w:val="00177358"/>
    <w:rPr>
      <w:b/>
      <w:bCs/>
    </w:rPr>
  </w:style>
  <w:style w:type="character" w:customStyle="1" w:styleId="CommentSubjectChar">
    <w:name w:val="Comment Subject Char"/>
    <w:link w:val="CommentSubject"/>
    <w:uiPriority w:val="99"/>
    <w:semiHidden/>
    <w:rsid w:val="00177358"/>
    <w:rPr>
      <w:b/>
      <w:bCs/>
    </w:rPr>
  </w:style>
  <w:style w:type="paragraph" w:styleId="ListParagraph">
    <w:name w:val="List Paragraph"/>
    <w:basedOn w:val="Normal"/>
    <w:uiPriority w:val="72"/>
    <w:qFormat/>
    <w:rsid w:val="00D356F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80059">
      <w:bodyDiv w:val="1"/>
      <w:marLeft w:val="0"/>
      <w:marRight w:val="0"/>
      <w:marTop w:val="0"/>
      <w:marBottom w:val="0"/>
      <w:divBdr>
        <w:top w:val="none" w:sz="0" w:space="0" w:color="auto"/>
        <w:left w:val="none" w:sz="0" w:space="0" w:color="auto"/>
        <w:bottom w:val="none" w:sz="0" w:space="0" w:color="auto"/>
        <w:right w:val="none" w:sz="0" w:space="0" w:color="auto"/>
      </w:divBdr>
    </w:div>
    <w:div w:id="139493402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22124-A625-4736-846C-D8F5C3FC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1391</Words>
  <Characters>7934</Characters>
  <Application>Microsoft Office Word</Application>
  <DocSecurity>0</DocSecurity>
  <PresentationFormat/>
  <Lines>66</Lines>
  <Paragraphs>18</Paragraphs>
  <ScaleCrop>false</ScaleCrop>
  <HeadingPairs>
    <vt:vector size="2" baseType="variant">
      <vt:variant>
        <vt:lpstr>Title</vt:lpstr>
      </vt:variant>
      <vt:variant>
        <vt:i4>1</vt:i4>
      </vt:variant>
    </vt:vector>
  </HeadingPairs>
  <TitlesOfParts>
    <vt:vector size="1" baseType="lpstr">
      <vt:lpstr>MOU Faculty and Student Mobility Template 20170217.docx</vt:lpstr>
    </vt:vector>
  </TitlesOfParts>
  <Company>CAES</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 Faculty and Student Mobility Template 20170217.docx</dc:title>
  <dc:subject>MOU Faculty and Student Mobility Template 20170217.docx</dc:subject>
  <dc:creator>Parvin</dc:creator>
  <cp:lastModifiedBy>Elizabeth M Langridge</cp:lastModifiedBy>
  <cp:revision>2</cp:revision>
  <cp:lastPrinted>2016-05-24T22:08:00Z</cp:lastPrinted>
  <dcterms:created xsi:type="dcterms:W3CDTF">2019-05-13T21:00:00Z</dcterms:created>
  <dcterms:modified xsi:type="dcterms:W3CDTF">2019-05-13T21:00:00Z</dcterms:modified>
</cp:coreProperties>
</file>